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869" w:rsidRPr="00F36BBD" w:rsidRDefault="00BB5869" w:rsidP="00BB5869">
      <w:pPr>
        <w:widowControl/>
        <w:spacing w:line="720" w:lineRule="auto"/>
        <w:jc w:val="center"/>
        <w:rPr>
          <w:rFonts w:ascii="宋体" w:eastAsia="宋体" w:hAnsi="宋体" w:cs="宋体"/>
          <w:b/>
          <w:bCs/>
          <w:color w:val="FF0000"/>
          <w:kern w:val="0"/>
          <w:sz w:val="72"/>
          <w:szCs w:val="72"/>
        </w:rPr>
      </w:pPr>
      <w:bookmarkStart w:id="0" w:name="_GoBack"/>
      <w:bookmarkEnd w:id="0"/>
      <w:r w:rsidRPr="00F36BBD">
        <w:rPr>
          <w:rFonts w:ascii="宋体" w:eastAsia="宋体" w:hAnsi="宋体" w:cs="宋体" w:hint="eastAsia"/>
          <w:b/>
          <w:bCs/>
          <w:color w:val="FF0000"/>
          <w:kern w:val="0"/>
          <w:sz w:val="72"/>
          <w:szCs w:val="72"/>
        </w:rPr>
        <w:t>北京邮电大学</w:t>
      </w:r>
    </w:p>
    <w:p w:rsidR="00BB5869" w:rsidRPr="00F36BBD" w:rsidRDefault="00BB5869" w:rsidP="00BB5869">
      <w:pPr>
        <w:widowControl/>
        <w:spacing w:line="720" w:lineRule="auto"/>
        <w:jc w:val="center"/>
        <w:rPr>
          <w:rFonts w:ascii="宋体" w:eastAsia="宋体" w:hAnsi="宋体" w:cs="宋体"/>
          <w:color w:val="000000"/>
          <w:kern w:val="0"/>
          <w:sz w:val="18"/>
          <w:szCs w:val="18"/>
        </w:rPr>
      </w:pPr>
      <w:r w:rsidRPr="00F36BBD">
        <w:rPr>
          <w:rFonts w:ascii="宋体" w:eastAsia="宋体" w:hAnsi="宋体" w:cs="宋体" w:hint="eastAsia"/>
          <w:b/>
          <w:bCs/>
          <w:color w:val="FF0000"/>
          <w:kern w:val="0"/>
          <w:sz w:val="72"/>
          <w:szCs w:val="72"/>
        </w:rPr>
        <w:t>科学技术发展研究院</w:t>
      </w:r>
    </w:p>
    <w:p w:rsidR="00BB5869" w:rsidRPr="00F36BBD" w:rsidRDefault="00BB5869" w:rsidP="0059237A">
      <w:pPr>
        <w:widowControl/>
        <w:adjustRightInd w:val="0"/>
        <w:snapToGrid w:val="0"/>
        <w:spacing w:beforeLines="100" w:before="312" w:afterLines="100" w:after="312" w:line="600" w:lineRule="auto"/>
        <w:jc w:val="center"/>
        <w:rPr>
          <w:rFonts w:ascii="宋体" w:eastAsia="宋体" w:hAnsi="宋体" w:cs="宋体"/>
          <w:color w:val="000000"/>
          <w:kern w:val="0"/>
          <w:sz w:val="28"/>
          <w:szCs w:val="28"/>
        </w:rPr>
      </w:pPr>
      <w:r w:rsidRPr="00F36BBD">
        <w:rPr>
          <w:rFonts w:ascii="宋体" w:eastAsia="宋体" w:hAnsi="宋体" w:cs="宋体" w:hint="eastAsia"/>
          <w:color w:val="000000"/>
          <w:kern w:val="0"/>
          <w:sz w:val="28"/>
          <w:szCs w:val="28"/>
        </w:rPr>
        <w:t>科研院通【</w:t>
      </w:r>
      <w:r w:rsidR="00D96E47">
        <w:rPr>
          <w:rFonts w:ascii="宋体" w:eastAsia="宋体" w:hAnsi="宋体" w:cs="宋体" w:hint="eastAsia"/>
          <w:color w:val="000000"/>
          <w:kern w:val="0"/>
          <w:sz w:val="28"/>
          <w:szCs w:val="28"/>
        </w:rPr>
        <w:t>2016</w:t>
      </w:r>
      <w:r w:rsidRPr="00F36BBD">
        <w:rPr>
          <w:rFonts w:ascii="宋体" w:eastAsia="宋体" w:hAnsi="宋体" w:cs="宋体" w:hint="eastAsia"/>
          <w:color w:val="000000"/>
          <w:kern w:val="0"/>
          <w:sz w:val="28"/>
          <w:szCs w:val="28"/>
        </w:rPr>
        <w:t>】</w:t>
      </w:r>
      <w:r w:rsidR="006469DA">
        <w:rPr>
          <w:rFonts w:ascii="宋体" w:eastAsia="宋体" w:hAnsi="宋体" w:cs="宋体" w:hint="eastAsia"/>
          <w:color w:val="000000"/>
          <w:kern w:val="0"/>
          <w:sz w:val="28"/>
          <w:szCs w:val="28"/>
        </w:rPr>
        <w:t>247</w:t>
      </w:r>
      <w:r w:rsidRPr="00F36BBD">
        <w:rPr>
          <w:rFonts w:ascii="宋体" w:eastAsia="宋体" w:hAnsi="宋体" w:cs="宋体" w:hint="eastAsia"/>
          <w:color w:val="000000"/>
          <w:kern w:val="0"/>
          <w:sz w:val="28"/>
          <w:szCs w:val="28"/>
        </w:rPr>
        <w:t>号</w:t>
      </w:r>
    </w:p>
    <w:p w:rsidR="00BB5869" w:rsidRPr="00F36BBD" w:rsidRDefault="00BB5869" w:rsidP="00BB5869">
      <w:pPr>
        <w:widowControl/>
        <w:spacing w:before="100" w:beforeAutospacing="1" w:after="100" w:afterAutospacing="1"/>
        <w:jc w:val="left"/>
        <w:rPr>
          <w:rFonts w:ascii="宋体" w:eastAsia="宋体" w:hAnsi="宋体" w:cs="宋体"/>
          <w:color w:val="000000"/>
          <w:kern w:val="0"/>
          <w:sz w:val="24"/>
          <w:szCs w:val="24"/>
        </w:rPr>
      </w:pPr>
      <w:r>
        <w:rPr>
          <w:rFonts w:ascii="宋体" w:eastAsia="宋体" w:hAnsi="宋体" w:cs="宋体"/>
          <w:noProof/>
          <w:color w:val="000000"/>
          <w:kern w:val="0"/>
          <w:sz w:val="24"/>
          <w:szCs w:val="24"/>
        </w:rPr>
        <w:drawing>
          <wp:inline distT="0" distB="0" distL="0" distR="0">
            <wp:extent cx="5471160" cy="102128"/>
            <wp:effectExtent l="0" t="0" r="0" b="0"/>
            <wp:docPr id="1" name="图片 1" descr="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flipV="1">
                      <a:off x="0" y="0"/>
                      <a:ext cx="5471160" cy="102128"/>
                    </a:xfrm>
                    <a:prstGeom prst="rect">
                      <a:avLst/>
                    </a:prstGeom>
                    <a:noFill/>
                    <a:ln>
                      <a:noFill/>
                    </a:ln>
                  </pic:spPr>
                </pic:pic>
              </a:graphicData>
            </a:graphic>
          </wp:inline>
        </w:drawing>
      </w:r>
    </w:p>
    <w:p w:rsidR="005A17C0" w:rsidRDefault="00D96E47" w:rsidP="005A17C0">
      <w:pPr>
        <w:jc w:val="center"/>
        <w:rPr>
          <w:b/>
          <w:sz w:val="40"/>
          <w:szCs w:val="28"/>
        </w:rPr>
      </w:pPr>
      <w:r>
        <w:rPr>
          <w:rFonts w:hint="eastAsia"/>
          <w:b/>
          <w:sz w:val="40"/>
          <w:szCs w:val="28"/>
        </w:rPr>
        <w:t>2017</w:t>
      </w:r>
      <w:r w:rsidR="000D7E76">
        <w:rPr>
          <w:rFonts w:hint="eastAsia"/>
          <w:b/>
          <w:sz w:val="40"/>
          <w:szCs w:val="28"/>
        </w:rPr>
        <w:t>年度国家科学技术奖科技进步</w:t>
      </w:r>
      <w:r w:rsidR="005A17C0" w:rsidRPr="00C91BFD">
        <w:rPr>
          <w:rFonts w:hint="eastAsia"/>
          <w:b/>
          <w:sz w:val="40"/>
          <w:szCs w:val="28"/>
        </w:rPr>
        <w:t>奖</w:t>
      </w:r>
    </w:p>
    <w:p w:rsidR="005A17C0" w:rsidRPr="00841298" w:rsidRDefault="00C83466" w:rsidP="005A17C0">
      <w:pPr>
        <w:jc w:val="center"/>
        <w:rPr>
          <w:b/>
          <w:sz w:val="40"/>
          <w:szCs w:val="28"/>
        </w:rPr>
      </w:pPr>
      <w:r>
        <w:rPr>
          <w:rFonts w:hint="eastAsia"/>
          <w:b/>
          <w:sz w:val="40"/>
          <w:szCs w:val="28"/>
        </w:rPr>
        <w:t>申报项目公示</w:t>
      </w:r>
    </w:p>
    <w:p w:rsidR="005A17C0" w:rsidRPr="005A17C0" w:rsidRDefault="005A17C0" w:rsidP="00BB5869">
      <w:pPr>
        <w:widowControl/>
        <w:spacing w:before="100" w:beforeAutospacing="1" w:after="100" w:afterAutospacing="1"/>
        <w:jc w:val="center"/>
        <w:rPr>
          <w:rFonts w:ascii="宋体" w:eastAsia="宋体" w:hAnsi="宋体" w:cs="宋体"/>
          <w:color w:val="000000"/>
          <w:kern w:val="0"/>
          <w:sz w:val="32"/>
          <w:szCs w:val="32"/>
        </w:rPr>
      </w:pPr>
    </w:p>
    <w:p w:rsidR="005A17C0" w:rsidRPr="00C52F32" w:rsidRDefault="005A17C0" w:rsidP="005A17C0">
      <w:pPr>
        <w:spacing w:line="480" w:lineRule="auto"/>
        <w:ind w:firstLineChars="200" w:firstLine="480"/>
        <w:rPr>
          <w:rFonts w:asciiTheme="minorEastAsia" w:hAnsiTheme="minorEastAsia"/>
          <w:color w:val="000000" w:themeColor="text1"/>
          <w:sz w:val="24"/>
          <w:szCs w:val="24"/>
        </w:rPr>
      </w:pPr>
      <w:r w:rsidRPr="00C52F32">
        <w:rPr>
          <w:rFonts w:asciiTheme="minorEastAsia" w:hAnsiTheme="minorEastAsia" w:hint="eastAsia"/>
          <w:color w:val="000000" w:themeColor="text1"/>
          <w:sz w:val="24"/>
          <w:szCs w:val="24"/>
        </w:rPr>
        <w:t>根据国家科学技术奖励工作办公室《</w:t>
      </w:r>
      <w:r w:rsidRPr="005A17C0">
        <w:rPr>
          <w:rFonts w:asciiTheme="minorEastAsia" w:hAnsiTheme="minorEastAsia" w:hint="eastAsia"/>
          <w:color w:val="000000" w:themeColor="text1"/>
          <w:sz w:val="24"/>
          <w:szCs w:val="24"/>
        </w:rPr>
        <w:t>关于</w:t>
      </w:r>
      <w:r w:rsidR="00A3784C">
        <w:rPr>
          <w:rFonts w:asciiTheme="minorEastAsia" w:hAnsiTheme="minorEastAsia" w:hint="eastAsia"/>
          <w:color w:val="000000" w:themeColor="text1"/>
          <w:sz w:val="24"/>
          <w:szCs w:val="24"/>
        </w:rPr>
        <w:t>2017</w:t>
      </w:r>
      <w:r w:rsidRPr="005A17C0">
        <w:rPr>
          <w:rFonts w:asciiTheme="minorEastAsia" w:hAnsiTheme="minorEastAsia" w:hint="eastAsia"/>
          <w:color w:val="000000" w:themeColor="text1"/>
          <w:sz w:val="24"/>
          <w:szCs w:val="24"/>
        </w:rPr>
        <w:t>年度国家科学技术奖推荐工作的通知</w:t>
      </w:r>
      <w:r w:rsidR="00C83466" w:rsidRPr="00C52F32">
        <w:rPr>
          <w:rFonts w:asciiTheme="minorEastAsia" w:hAnsiTheme="minorEastAsia" w:hint="eastAsia"/>
          <w:color w:val="000000" w:themeColor="text1"/>
          <w:sz w:val="24"/>
          <w:szCs w:val="24"/>
        </w:rPr>
        <w:t>（</w:t>
      </w:r>
      <w:r w:rsidR="00C83466" w:rsidRPr="005A17C0">
        <w:rPr>
          <w:rFonts w:asciiTheme="minorEastAsia" w:hAnsiTheme="minorEastAsia" w:hint="eastAsia"/>
          <w:color w:val="000000" w:themeColor="text1"/>
          <w:sz w:val="24"/>
          <w:szCs w:val="24"/>
        </w:rPr>
        <w:t>国科奖字〔</w:t>
      </w:r>
      <w:r w:rsidR="00A3784C">
        <w:rPr>
          <w:rFonts w:asciiTheme="minorEastAsia" w:hAnsiTheme="minorEastAsia" w:hint="eastAsia"/>
          <w:color w:val="000000" w:themeColor="text1"/>
          <w:sz w:val="24"/>
          <w:szCs w:val="24"/>
        </w:rPr>
        <w:t>2016</w:t>
      </w:r>
      <w:r w:rsidR="00C83466" w:rsidRPr="005A17C0">
        <w:rPr>
          <w:rFonts w:asciiTheme="minorEastAsia" w:hAnsiTheme="minorEastAsia" w:hint="eastAsia"/>
          <w:color w:val="000000" w:themeColor="text1"/>
          <w:sz w:val="24"/>
          <w:szCs w:val="24"/>
        </w:rPr>
        <w:t>〕</w:t>
      </w:r>
      <w:r w:rsidR="00A3784C">
        <w:rPr>
          <w:rFonts w:asciiTheme="minorEastAsia" w:hAnsiTheme="minorEastAsia" w:hint="eastAsia"/>
          <w:color w:val="000000" w:themeColor="text1"/>
          <w:sz w:val="24"/>
          <w:szCs w:val="24"/>
        </w:rPr>
        <w:t>41</w:t>
      </w:r>
      <w:r w:rsidR="00C83466" w:rsidRPr="005A17C0">
        <w:rPr>
          <w:rFonts w:asciiTheme="minorEastAsia" w:hAnsiTheme="minorEastAsia" w:hint="eastAsia"/>
          <w:color w:val="000000" w:themeColor="text1"/>
          <w:sz w:val="24"/>
          <w:szCs w:val="24"/>
        </w:rPr>
        <w:t>号</w:t>
      </w:r>
      <w:r w:rsidR="00C83466" w:rsidRPr="00C52F32">
        <w:rPr>
          <w:rFonts w:asciiTheme="minorEastAsia" w:hAnsiTheme="minorEastAsia" w:hint="eastAsia"/>
          <w:color w:val="000000" w:themeColor="text1"/>
          <w:sz w:val="24"/>
          <w:szCs w:val="24"/>
        </w:rPr>
        <w:t>）</w:t>
      </w:r>
      <w:r w:rsidRPr="00C52F32">
        <w:rPr>
          <w:rFonts w:asciiTheme="minorEastAsia" w:hAnsiTheme="minorEastAsia" w:hint="eastAsia"/>
          <w:color w:val="000000" w:themeColor="text1"/>
          <w:sz w:val="24"/>
          <w:szCs w:val="24"/>
        </w:rPr>
        <w:t>》</w:t>
      </w:r>
      <w:r w:rsidR="00C83466" w:rsidRPr="00C52F32">
        <w:rPr>
          <w:rFonts w:asciiTheme="minorEastAsia" w:hAnsiTheme="minorEastAsia" w:hint="eastAsia"/>
          <w:color w:val="000000" w:themeColor="text1"/>
          <w:sz w:val="24"/>
          <w:szCs w:val="24"/>
        </w:rPr>
        <w:t>的要求</w:t>
      </w:r>
      <w:r w:rsidRPr="00C52F32">
        <w:rPr>
          <w:rFonts w:asciiTheme="minorEastAsia" w:hAnsiTheme="minorEastAsia" w:hint="eastAsia"/>
          <w:color w:val="000000" w:themeColor="text1"/>
          <w:sz w:val="24"/>
          <w:szCs w:val="24"/>
        </w:rPr>
        <w:t>，现将我校申报</w:t>
      </w:r>
      <w:r w:rsidR="00C52F32" w:rsidRPr="00C52F32">
        <w:rPr>
          <w:rFonts w:asciiTheme="minorEastAsia" w:hAnsiTheme="minorEastAsia" w:hint="eastAsia"/>
          <w:color w:val="000000" w:themeColor="text1"/>
          <w:sz w:val="24"/>
          <w:szCs w:val="24"/>
        </w:rPr>
        <w:t>20</w:t>
      </w:r>
      <w:r w:rsidR="00A3784C">
        <w:rPr>
          <w:rFonts w:asciiTheme="minorEastAsia" w:hAnsiTheme="minorEastAsia" w:hint="eastAsia"/>
          <w:color w:val="000000" w:themeColor="text1"/>
          <w:sz w:val="24"/>
          <w:szCs w:val="24"/>
        </w:rPr>
        <w:t>17</w:t>
      </w:r>
      <w:r w:rsidRPr="00C52F32">
        <w:rPr>
          <w:rFonts w:asciiTheme="minorEastAsia" w:hAnsiTheme="minorEastAsia" w:hint="eastAsia"/>
          <w:color w:val="000000" w:themeColor="text1"/>
          <w:sz w:val="24"/>
          <w:szCs w:val="24"/>
        </w:rPr>
        <w:t>年度国家科学技术奖项目公示如下，</w:t>
      </w:r>
      <w:r w:rsidRPr="00C52F32">
        <w:rPr>
          <w:rFonts w:asciiTheme="minorEastAsia" w:hAnsiTheme="minorEastAsia"/>
          <w:color w:val="000000" w:themeColor="text1"/>
          <w:sz w:val="24"/>
          <w:szCs w:val="24"/>
        </w:rPr>
        <w:t>自公布之日起</w:t>
      </w:r>
      <w:r w:rsidRPr="00C52F32">
        <w:rPr>
          <w:rFonts w:asciiTheme="minorEastAsia" w:hAnsiTheme="minorEastAsia" w:hint="eastAsia"/>
          <w:color w:val="000000" w:themeColor="text1"/>
          <w:sz w:val="24"/>
          <w:szCs w:val="24"/>
        </w:rPr>
        <w:t>十日</w:t>
      </w:r>
      <w:r w:rsidRPr="00C52F32">
        <w:rPr>
          <w:rFonts w:asciiTheme="minorEastAsia" w:hAnsiTheme="minorEastAsia"/>
          <w:color w:val="000000" w:themeColor="text1"/>
          <w:sz w:val="24"/>
          <w:szCs w:val="24"/>
        </w:rPr>
        <w:t>之内为异议期。在异议期内，有异议者必须采用书面形式，写清异议的内容，并应署其姓名、联系方式(如需保密，请注明)。异议材料请交到</w:t>
      </w:r>
      <w:r w:rsidRPr="00C52F32">
        <w:rPr>
          <w:rFonts w:asciiTheme="minorEastAsia" w:hAnsiTheme="minorEastAsia" w:hint="eastAsia"/>
          <w:color w:val="000000" w:themeColor="text1"/>
          <w:sz w:val="24"/>
          <w:szCs w:val="24"/>
        </w:rPr>
        <w:t>科研院</w:t>
      </w:r>
      <w:r w:rsidRPr="00C52F32">
        <w:rPr>
          <w:rFonts w:asciiTheme="minorEastAsia" w:hAnsiTheme="minorEastAsia"/>
          <w:color w:val="000000" w:themeColor="text1"/>
          <w:sz w:val="24"/>
          <w:szCs w:val="24"/>
        </w:rPr>
        <w:t>成果管理</w:t>
      </w:r>
      <w:r w:rsidRPr="00C52F32">
        <w:rPr>
          <w:rFonts w:asciiTheme="minorEastAsia" w:hAnsiTheme="minorEastAsia" w:hint="eastAsia"/>
          <w:color w:val="000000" w:themeColor="text1"/>
          <w:sz w:val="24"/>
          <w:szCs w:val="24"/>
        </w:rPr>
        <w:t>办公室</w:t>
      </w:r>
      <w:r w:rsidRPr="00C52F32">
        <w:rPr>
          <w:rFonts w:asciiTheme="minorEastAsia" w:hAnsiTheme="minorEastAsia"/>
          <w:color w:val="000000" w:themeColor="text1"/>
          <w:sz w:val="24"/>
          <w:szCs w:val="24"/>
        </w:rPr>
        <w:t>（教一楼503室）。</w:t>
      </w:r>
    </w:p>
    <w:p w:rsidR="006E1009" w:rsidRDefault="006E1009">
      <w:pPr>
        <w:rPr>
          <w:b/>
          <w:sz w:val="28"/>
          <w:szCs w:val="28"/>
        </w:rPr>
      </w:pPr>
    </w:p>
    <w:p w:rsidR="006469DA" w:rsidRPr="000D7E76" w:rsidRDefault="006469DA" w:rsidP="000D7E76">
      <w:pPr>
        <w:keepNext/>
        <w:keepLines/>
        <w:widowControl/>
        <w:spacing w:before="260" w:after="260" w:line="360" w:lineRule="auto"/>
        <w:jc w:val="left"/>
        <w:outlineLvl w:val="1"/>
        <w:rPr>
          <w:rFonts w:asciiTheme="minorEastAsia" w:hAnsiTheme="minorEastAsia" w:cstheme="majorBidi"/>
          <w:bCs/>
          <w:kern w:val="0"/>
          <w:sz w:val="24"/>
          <w:szCs w:val="24"/>
        </w:rPr>
      </w:pPr>
      <w:r w:rsidRPr="006469DA">
        <w:rPr>
          <w:rFonts w:asciiTheme="minorEastAsia" w:hAnsiTheme="minorEastAsia" w:cstheme="majorBidi" w:hint="eastAsia"/>
          <w:b/>
          <w:bCs/>
          <w:kern w:val="0"/>
          <w:sz w:val="24"/>
          <w:szCs w:val="24"/>
        </w:rPr>
        <w:t>项目名称：</w:t>
      </w:r>
      <w:r w:rsidRPr="006469DA">
        <w:rPr>
          <w:rFonts w:asciiTheme="minorEastAsia" w:hAnsiTheme="minorEastAsia" w:cstheme="majorBidi" w:hint="eastAsia"/>
          <w:bCs/>
          <w:kern w:val="0"/>
          <w:sz w:val="24"/>
          <w:szCs w:val="24"/>
        </w:rPr>
        <w:t>移动信息通信大数据平台的关键技术及应用</w:t>
      </w:r>
    </w:p>
    <w:p w:rsidR="006469DA" w:rsidRPr="006469DA" w:rsidRDefault="006469DA" w:rsidP="000D7E76">
      <w:pPr>
        <w:keepNext/>
        <w:keepLines/>
        <w:widowControl/>
        <w:spacing w:before="260" w:after="260" w:line="360" w:lineRule="auto"/>
        <w:jc w:val="left"/>
        <w:outlineLvl w:val="1"/>
        <w:rPr>
          <w:rFonts w:asciiTheme="minorEastAsia" w:hAnsiTheme="minorEastAsia" w:cstheme="majorBidi"/>
          <w:bCs/>
          <w:kern w:val="0"/>
          <w:sz w:val="24"/>
          <w:szCs w:val="24"/>
        </w:rPr>
      </w:pPr>
      <w:r w:rsidRPr="000D7E76">
        <w:rPr>
          <w:rFonts w:asciiTheme="minorEastAsia" w:hAnsiTheme="minorEastAsia" w:cstheme="majorBidi" w:hint="eastAsia"/>
          <w:b/>
          <w:bCs/>
          <w:kern w:val="0"/>
          <w:sz w:val="24"/>
          <w:szCs w:val="24"/>
        </w:rPr>
        <w:t>推荐单位：</w:t>
      </w:r>
      <w:r w:rsidRPr="000D7E76">
        <w:rPr>
          <w:rFonts w:asciiTheme="minorEastAsia" w:hAnsiTheme="minorEastAsia" w:cstheme="majorBidi" w:hint="eastAsia"/>
          <w:bCs/>
          <w:kern w:val="0"/>
          <w:sz w:val="24"/>
          <w:szCs w:val="24"/>
        </w:rPr>
        <w:t>工业和信息化部</w:t>
      </w:r>
    </w:p>
    <w:p w:rsidR="006469DA" w:rsidRPr="006469DA" w:rsidRDefault="006469DA" w:rsidP="000D7E76">
      <w:pPr>
        <w:keepNext/>
        <w:keepLines/>
        <w:widowControl/>
        <w:spacing w:before="260" w:after="260" w:line="360" w:lineRule="auto"/>
        <w:jc w:val="left"/>
        <w:outlineLvl w:val="1"/>
        <w:rPr>
          <w:rFonts w:asciiTheme="minorEastAsia" w:hAnsiTheme="minorEastAsia" w:cstheme="majorBidi"/>
          <w:b/>
          <w:bCs/>
          <w:kern w:val="0"/>
          <w:sz w:val="24"/>
          <w:szCs w:val="24"/>
        </w:rPr>
      </w:pPr>
      <w:r w:rsidRPr="000D7E76">
        <w:rPr>
          <w:rFonts w:asciiTheme="minorEastAsia" w:hAnsiTheme="minorEastAsia" w:cstheme="majorBidi" w:hint="eastAsia"/>
          <w:b/>
          <w:bCs/>
          <w:kern w:val="0"/>
          <w:sz w:val="24"/>
          <w:szCs w:val="24"/>
        </w:rPr>
        <w:t>推荐单位</w:t>
      </w:r>
      <w:r w:rsidRPr="006469DA">
        <w:rPr>
          <w:rFonts w:asciiTheme="minorEastAsia" w:hAnsiTheme="minorEastAsia" w:cstheme="majorBidi" w:hint="eastAsia"/>
          <w:b/>
          <w:bCs/>
          <w:kern w:val="0"/>
          <w:sz w:val="24"/>
          <w:szCs w:val="24"/>
        </w:rPr>
        <w:t>意见</w:t>
      </w:r>
      <w:r w:rsidRPr="000D7E76">
        <w:rPr>
          <w:rFonts w:asciiTheme="minorEastAsia" w:hAnsiTheme="minorEastAsia" w:cstheme="majorBidi" w:hint="eastAsia"/>
          <w:b/>
          <w:bCs/>
          <w:kern w:val="0"/>
          <w:sz w:val="24"/>
          <w:szCs w:val="24"/>
        </w:rPr>
        <w:t>：</w:t>
      </w:r>
    </w:p>
    <w:p w:rsidR="000430A3" w:rsidRPr="000430A3" w:rsidRDefault="000430A3" w:rsidP="000430A3">
      <w:pPr>
        <w:widowControl/>
        <w:spacing w:after="200" w:line="360" w:lineRule="auto"/>
        <w:ind w:firstLine="426"/>
        <w:jc w:val="left"/>
        <w:rPr>
          <w:rFonts w:asciiTheme="minorEastAsia" w:hAnsiTheme="minorEastAsia" w:hint="eastAsia"/>
          <w:kern w:val="0"/>
          <w:sz w:val="24"/>
          <w:szCs w:val="24"/>
        </w:rPr>
      </w:pPr>
      <w:r w:rsidRPr="000430A3">
        <w:rPr>
          <w:rFonts w:asciiTheme="minorEastAsia" w:hAnsiTheme="minorEastAsia" w:hint="eastAsia"/>
          <w:kern w:val="0"/>
          <w:sz w:val="24"/>
          <w:szCs w:val="24"/>
        </w:rPr>
        <w:t>该项目针对我国移动信息通信领域在大数据平台规划与建设、基于大数据的智慧化运营以及大数据跨领域开放应用方面的迫切需求，率先创建了一种大数据精细化运营系统架构（VASLOSA），在大数据挖掘、支撑和开放方向开展研</w:t>
      </w:r>
      <w:r w:rsidRPr="000430A3">
        <w:rPr>
          <w:rFonts w:asciiTheme="minorEastAsia" w:hAnsiTheme="minorEastAsia" w:hint="eastAsia"/>
          <w:kern w:val="0"/>
          <w:sz w:val="24"/>
          <w:szCs w:val="24"/>
        </w:rPr>
        <w:lastRenderedPageBreak/>
        <w:t>究，取得了一系列突破性的重大创新成果。基于上述创新成果，项目在中国移动构建了国内电信行业最大的大数据平台，建立了统一的数据资产管理体系，一方面支撑中国移动在全网范围内开展了精细化、智慧化运营，为8.45亿中国移动用户提供了优质的服务；另一方面率先建立了大数据开放技术机制，通过跨领域大数据开放为各行业用户提供了征信评估、验真查询、城市规划、交通监控、旅游管理、安全监控等大数据应用，建成了包括金融、交通、公安、教育、医疗等行业的大数据产品体系和良性生态环境。项目取得了巨大的经济效益，同时，通过提供诈骗电话和骚扰电话的识别、提醒和拦截等公益服务，项目创造了巨大的社会效益。</w:t>
      </w:r>
    </w:p>
    <w:p w:rsidR="000430A3" w:rsidRPr="000430A3" w:rsidRDefault="000430A3" w:rsidP="000430A3">
      <w:pPr>
        <w:widowControl/>
        <w:spacing w:after="200" w:line="360" w:lineRule="auto"/>
        <w:ind w:firstLine="426"/>
        <w:jc w:val="left"/>
        <w:rPr>
          <w:rFonts w:asciiTheme="minorEastAsia" w:hAnsiTheme="minorEastAsia" w:hint="eastAsia"/>
          <w:kern w:val="0"/>
          <w:sz w:val="24"/>
          <w:szCs w:val="24"/>
        </w:rPr>
      </w:pPr>
      <w:r w:rsidRPr="000430A3">
        <w:rPr>
          <w:rFonts w:asciiTheme="minorEastAsia" w:hAnsiTheme="minorEastAsia" w:hint="eastAsia"/>
          <w:kern w:val="0"/>
          <w:sz w:val="24"/>
          <w:szCs w:val="24"/>
        </w:rPr>
        <w:t xml:space="preserve">    项目成果具有很强的创新性，实现了具有完全自主知识产权的关键技术突破。根据支撑项目的973项目的验收结论以及国内外专家学者的技术评价，该项目总体技术水平居国际先进、国内领先地位。 项目为我国建设行业大数据平台和服务体系、实现跨领域的数据开放和应用创新探索出了一条切实可行的道路，推动我国大数据技术和产业步入了国际先进行列。</w:t>
      </w:r>
    </w:p>
    <w:p w:rsidR="006469DA" w:rsidRPr="006469DA" w:rsidRDefault="000430A3" w:rsidP="000430A3">
      <w:pPr>
        <w:widowControl/>
        <w:spacing w:after="200" w:line="360" w:lineRule="auto"/>
        <w:ind w:firstLine="426"/>
        <w:jc w:val="left"/>
        <w:rPr>
          <w:rFonts w:asciiTheme="minorEastAsia" w:hAnsiTheme="minorEastAsia"/>
          <w:kern w:val="0"/>
          <w:sz w:val="24"/>
          <w:szCs w:val="24"/>
        </w:rPr>
      </w:pPr>
      <w:r w:rsidRPr="000430A3">
        <w:rPr>
          <w:rFonts w:asciiTheme="minorEastAsia" w:hAnsiTheme="minorEastAsia" w:hint="eastAsia"/>
          <w:kern w:val="0"/>
          <w:sz w:val="24"/>
          <w:szCs w:val="24"/>
        </w:rPr>
        <w:t xml:space="preserve">    推荐国家科技进步奖一等奖。</w:t>
      </w:r>
    </w:p>
    <w:p w:rsidR="006469DA" w:rsidRPr="006469DA" w:rsidRDefault="006469DA" w:rsidP="000D7E76">
      <w:pPr>
        <w:keepNext/>
        <w:keepLines/>
        <w:widowControl/>
        <w:spacing w:before="260" w:after="260" w:line="360" w:lineRule="auto"/>
        <w:jc w:val="left"/>
        <w:outlineLvl w:val="1"/>
        <w:rPr>
          <w:rFonts w:asciiTheme="minorEastAsia" w:hAnsiTheme="minorEastAsia" w:cstheme="majorBidi"/>
          <w:b/>
          <w:bCs/>
          <w:kern w:val="0"/>
          <w:sz w:val="24"/>
          <w:szCs w:val="24"/>
        </w:rPr>
      </w:pPr>
      <w:r w:rsidRPr="006469DA">
        <w:rPr>
          <w:rFonts w:asciiTheme="minorEastAsia" w:hAnsiTheme="minorEastAsia" w:cstheme="majorBidi" w:hint="eastAsia"/>
          <w:b/>
          <w:bCs/>
          <w:kern w:val="0"/>
          <w:sz w:val="24"/>
          <w:szCs w:val="24"/>
        </w:rPr>
        <w:t>项目简介</w:t>
      </w:r>
      <w:r w:rsidR="000D7E76" w:rsidRPr="000D7E76">
        <w:rPr>
          <w:rFonts w:asciiTheme="minorEastAsia" w:hAnsiTheme="minorEastAsia" w:cstheme="majorBidi" w:hint="eastAsia"/>
          <w:b/>
          <w:bCs/>
          <w:kern w:val="0"/>
          <w:sz w:val="24"/>
          <w:szCs w:val="24"/>
        </w:rPr>
        <w:t>：</w:t>
      </w:r>
    </w:p>
    <w:p w:rsidR="006469DA" w:rsidRPr="006469DA" w:rsidRDefault="006469DA" w:rsidP="000D7E76">
      <w:pPr>
        <w:widowControl/>
        <w:spacing w:after="200" w:line="360" w:lineRule="auto"/>
        <w:ind w:firstLine="426"/>
        <w:jc w:val="left"/>
        <w:rPr>
          <w:rFonts w:asciiTheme="minorEastAsia" w:hAnsiTheme="minorEastAsia"/>
          <w:kern w:val="0"/>
          <w:sz w:val="24"/>
          <w:szCs w:val="24"/>
        </w:rPr>
      </w:pPr>
      <w:r w:rsidRPr="006469DA">
        <w:rPr>
          <w:rFonts w:asciiTheme="minorEastAsia" w:hAnsiTheme="minorEastAsia" w:hint="eastAsia"/>
          <w:kern w:val="0"/>
          <w:sz w:val="24"/>
          <w:szCs w:val="24"/>
        </w:rPr>
        <w:t>近年来，各行各业的大数据呈现指数级增长，信息通信行业的“数据金矿”得到学术界和产业界的高度关注。如何切实有效地运用大数据驱动企业转型与智慧化运营，如何安全可控地实现跨领域的大数据开放与应用，已成为企业乃至国家层面亟待解决的重大课题。在移动信息通信领域，制定大数据战略，构建大数据体系，建设大数据平台，开放及保护大数据，实现大数据关键技术及应用的创新与突破，不但对本行业的技术进步与产业升级转型有重大的意义，对其他行业也具有很强的示范效应。</w:t>
      </w:r>
    </w:p>
    <w:p w:rsidR="006469DA" w:rsidRPr="006469DA" w:rsidRDefault="006469DA" w:rsidP="000D7E76">
      <w:pPr>
        <w:widowControl/>
        <w:spacing w:after="200" w:line="360" w:lineRule="auto"/>
        <w:ind w:firstLine="426"/>
        <w:jc w:val="left"/>
        <w:rPr>
          <w:rFonts w:asciiTheme="minorEastAsia" w:hAnsiTheme="minorEastAsia"/>
          <w:kern w:val="0"/>
          <w:sz w:val="24"/>
          <w:szCs w:val="24"/>
        </w:rPr>
      </w:pPr>
      <w:r w:rsidRPr="006469DA">
        <w:rPr>
          <w:rFonts w:asciiTheme="minorEastAsia" w:hAnsiTheme="minorEastAsia" w:hint="eastAsia"/>
          <w:kern w:val="0"/>
          <w:sz w:val="24"/>
          <w:szCs w:val="24"/>
        </w:rPr>
        <w:t>本项目归纳了移动信息通信领域大数据处理的需求，据此创建了大数据精细化运营系统架构（VASLOSA），并对移动信息通信领域的大数据挖掘、支撑和开放的关键技术展开研究：</w:t>
      </w:r>
    </w:p>
    <w:p w:rsidR="006469DA" w:rsidRPr="006469DA" w:rsidRDefault="006469DA" w:rsidP="000D7E76">
      <w:pPr>
        <w:widowControl/>
        <w:spacing w:after="200" w:line="360" w:lineRule="auto"/>
        <w:ind w:firstLine="426"/>
        <w:jc w:val="left"/>
        <w:rPr>
          <w:rFonts w:asciiTheme="minorEastAsia" w:hAnsiTheme="minorEastAsia"/>
          <w:kern w:val="0"/>
          <w:sz w:val="24"/>
          <w:szCs w:val="24"/>
        </w:rPr>
      </w:pPr>
      <w:r w:rsidRPr="006469DA">
        <w:rPr>
          <w:rFonts w:asciiTheme="minorEastAsia" w:hAnsiTheme="minorEastAsia" w:hint="eastAsia"/>
          <w:kern w:val="0"/>
          <w:sz w:val="24"/>
          <w:szCs w:val="24"/>
        </w:rPr>
        <w:lastRenderedPageBreak/>
        <w:t>在大数据挖掘技术层面，解决了异构多维信息处理与分析问题。研发了移动大数据的异构信息语义识别技术，破解了数据处理中公认的不同本体知识共享、多维特征评估的重大技术难题，有效发现了异构数据集内部隐藏的关联网。</w:t>
      </w:r>
    </w:p>
    <w:p w:rsidR="006469DA" w:rsidRPr="006469DA" w:rsidRDefault="006469DA" w:rsidP="000D7E76">
      <w:pPr>
        <w:widowControl/>
        <w:spacing w:after="200" w:line="360" w:lineRule="auto"/>
        <w:ind w:firstLine="426"/>
        <w:jc w:val="left"/>
        <w:rPr>
          <w:rFonts w:asciiTheme="minorEastAsia" w:hAnsiTheme="minorEastAsia"/>
          <w:kern w:val="0"/>
          <w:sz w:val="24"/>
          <w:szCs w:val="24"/>
        </w:rPr>
      </w:pPr>
      <w:r w:rsidRPr="006469DA">
        <w:rPr>
          <w:rFonts w:asciiTheme="minorEastAsia" w:hAnsiTheme="minorEastAsia" w:hint="eastAsia"/>
          <w:kern w:val="0"/>
          <w:sz w:val="24"/>
          <w:szCs w:val="24"/>
        </w:rPr>
        <w:t>在大数据支撑技术层面，解决了海量分散数据实时处理与传输问题。研发了海量数据多路径并发传输、服务资源虚拟化映射等算法，解决了多径数据包乱序的内在顽疾，满足了大数据采集、传输、存储和共享的高性能要求。</w:t>
      </w:r>
    </w:p>
    <w:p w:rsidR="006469DA" w:rsidRPr="006469DA" w:rsidRDefault="006469DA" w:rsidP="000D7E76">
      <w:pPr>
        <w:widowControl/>
        <w:spacing w:after="200" w:line="360" w:lineRule="auto"/>
        <w:ind w:firstLine="426"/>
        <w:jc w:val="left"/>
        <w:rPr>
          <w:rFonts w:asciiTheme="minorEastAsia" w:hAnsiTheme="minorEastAsia"/>
          <w:kern w:val="0"/>
          <w:sz w:val="24"/>
          <w:szCs w:val="24"/>
        </w:rPr>
      </w:pPr>
      <w:r w:rsidRPr="006469DA">
        <w:rPr>
          <w:rFonts w:asciiTheme="minorEastAsia" w:hAnsiTheme="minorEastAsia" w:hint="eastAsia"/>
          <w:kern w:val="0"/>
          <w:sz w:val="24"/>
          <w:szCs w:val="24"/>
        </w:rPr>
        <w:t>在大数据开放技术层面，解决了跨平台大数据开放与集成问题。研发了自组织编排、隐私保护、开放接口等关键技术，采用脱敏大数据，实现了跨业务跨领域的异构数据共享，打通了大数据孤岛，为数据变现打造了产业通道。</w:t>
      </w:r>
    </w:p>
    <w:p w:rsidR="006469DA" w:rsidRPr="006469DA" w:rsidRDefault="006469DA" w:rsidP="000D7E76">
      <w:pPr>
        <w:widowControl/>
        <w:spacing w:after="200" w:line="360" w:lineRule="auto"/>
        <w:ind w:firstLine="426"/>
        <w:jc w:val="left"/>
        <w:rPr>
          <w:rFonts w:asciiTheme="minorEastAsia" w:hAnsiTheme="minorEastAsia"/>
          <w:kern w:val="0"/>
          <w:sz w:val="24"/>
          <w:szCs w:val="24"/>
        </w:rPr>
      </w:pPr>
      <w:r w:rsidRPr="006469DA">
        <w:rPr>
          <w:rFonts w:asciiTheme="minorEastAsia" w:hAnsiTheme="minorEastAsia" w:hint="eastAsia"/>
          <w:kern w:val="0"/>
          <w:sz w:val="24"/>
          <w:szCs w:val="24"/>
        </w:rPr>
        <w:t>基于上述系统架构和关键技术，项目在中国移动构建了国内电信行业最大的大数据平台，分为集团和分省/专业子公司两级架构，建立了统一的数据资产管理体系。系统集群的服务器数量达到7497台，整合和汇聚了中国移动全网的O域、B域、M域的基础数据以及DPI数据、业务平台数据和第三方数据，数据总量达到55PB，每月新增数据4.1PB；支撑中国移动在全网范围内开展精细化、智慧化运营，为8.45亿中国移动用户提供了优质的服务；率先实现了全网诈骗电话和骚扰电话识别和拦截、来电提醒彩印等公益服务。率先通过跨领域大数据开放为各行业用户提供了征信评估、验真查询、城市规划、交通监控、旅游管理、安全监控等大数据应用，初步建成了包括金融、交通、公安、医疗、教育等行业的大数据产品体系和良性生态环境。</w:t>
      </w:r>
    </w:p>
    <w:p w:rsidR="006469DA" w:rsidRPr="006469DA" w:rsidRDefault="006469DA" w:rsidP="000D7E76">
      <w:pPr>
        <w:widowControl/>
        <w:spacing w:after="200" w:line="360" w:lineRule="auto"/>
        <w:ind w:firstLine="426"/>
        <w:jc w:val="left"/>
        <w:rPr>
          <w:rFonts w:asciiTheme="minorEastAsia" w:hAnsiTheme="minorEastAsia"/>
          <w:kern w:val="0"/>
          <w:sz w:val="24"/>
          <w:szCs w:val="24"/>
        </w:rPr>
      </w:pPr>
      <w:r w:rsidRPr="006469DA">
        <w:rPr>
          <w:rFonts w:asciiTheme="minorEastAsia" w:hAnsiTheme="minorEastAsia" w:hint="eastAsia"/>
          <w:kern w:val="0"/>
          <w:sz w:val="24"/>
          <w:szCs w:val="24"/>
        </w:rPr>
        <w:t>项目在多项大数据核心技术上取得重大突破，发表SCI检索论文44篇（包括IEEE TKDE/TSC/TIST/TSG等国际顶级期刊），EI检索论文139篇；申请国际发明专利6项，其中3项已授权，申请国家发明专利388项，其中187项已授权；获得计算机软件著作权158项。项目共取得新增销售额近30亿元，新增利润近10亿元。通过支撑中国移动等企业实现精细化和智慧化运营，项目创造了数百亿的间接经济效益，并通过提供非法电话提醒拦截等公益服务创造了巨大的社会效益。项目为我国建设行业大数据平台和服务体系、实现跨领域的数</w:t>
      </w:r>
      <w:r w:rsidRPr="006469DA">
        <w:rPr>
          <w:rFonts w:asciiTheme="minorEastAsia" w:hAnsiTheme="minorEastAsia" w:hint="eastAsia"/>
          <w:kern w:val="0"/>
          <w:sz w:val="24"/>
          <w:szCs w:val="24"/>
        </w:rPr>
        <w:lastRenderedPageBreak/>
        <w:t>据开放和应用创新探索出了一条切实可行的道路，为推动我国大数据技术和产业步入国际先进行列做出了直接和巨大的贡献。</w:t>
      </w:r>
    </w:p>
    <w:p w:rsidR="006469DA" w:rsidRPr="006469DA" w:rsidRDefault="006469DA" w:rsidP="000D7E76">
      <w:pPr>
        <w:keepNext/>
        <w:keepLines/>
        <w:widowControl/>
        <w:spacing w:before="260" w:after="260" w:line="360" w:lineRule="auto"/>
        <w:jc w:val="left"/>
        <w:outlineLvl w:val="1"/>
        <w:rPr>
          <w:rFonts w:asciiTheme="minorEastAsia" w:hAnsiTheme="minorEastAsia" w:cstheme="majorBidi"/>
          <w:b/>
          <w:bCs/>
          <w:kern w:val="0"/>
          <w:sz w:val="24"/>
          <w:szCs w:val="24"/>
        </w:rPr>
      </w:pPr>
      <w:r w:rsidRPr="006469DA">
        <w:rPr>
          <w:rFonts w:asciiTheme="minorEastAsia" w:hAnsiTheme="minorEastAsia" w:cstheme="majorBidi" w:hint="eastAsia"/>
          <w:b/>
          <w:bCs/>
          <w:kern w:val="0"/>
          <w:sz w:val="24"/>
          <w:szCs w:val="24"/>
        </w:rPr>
        <w:t>客观评价</w:t>
      </w:r>
      <w:r w:rsidR="000D7E76" w:rsidRPr="000D7E76">
        <w:rPr>
          <w:rFonts w:asciiTheme="minorEastAsia" w:hAnsiTheme="minorEastAsia" w:cstheme="majorBidi" w:hint="eastAsia"/>
          <w:b/>
          <w:bCs/>
          <w:kern w:val="0"/>
          <w:sz w:val="24"/>
          <w:szCs w:val="24"/>
        </w:rPr>
        <w:t>：</w:t>
      </w:r>
    </w:p>
    <w:p w:rsidR="006469DA" w:rsidRPr="006469DA" w:rsidRDefault="006469DA" w:rsidP="000D7E76">
      <w:pPr>
        <w:widowControl/>
        <w:spacing w:after="200" w:line="360" w:lineRule="auto"/>
        <w:ind w:firstLine="426"/>
        <w:jc w:val="left"/>
        <w:rPr>
          <w:rFonts w:asciiTheme="minorEastAsia" w:hAnsiTheme="minorEastAsia"/>
          <w:kern w:val="0"/>
          <w:sz w:val="24"/>
          <w:szCs w:val="24"/>
        </w:rPr>
      </w:pPr>
      <w:r w:rsidRPr="006469DA">
        <w:rPr>
          <w:rFonts w:asciiTheme="minorEastAsia" w:hAnsiTheme="minorEastAsia" w:hint="eastAsia"/>
          <w:kern w:val="0"/>
          <w:sz w:val="24"/>
          <w:szCs w:val="24"/>
        </w:rPr>
        <w:t>本项目的技术成果得到了国内外专家学者们的高度评价：本项目的支撑项目973计划课题“普适服务的基础理论、模型与关键技术”所属973项目被科技部评价为“优秀”；专家组评审意见指出：“围绕普适服务基础理论框架，进行了系统深入的研究，成果显著，超额完成课题任务。课题在多路径传输，服务层切换以及普适服务环境方面取得了一系列创新性研究成果”。</w:t>
      </w:r>
    </w:p>
    <w:p w:rsidR="006469DA" w:rsidRPr="006469DA" w:rsidRDefault="006469DA" w:rsidP="000D7E76">
      <w:pPr>
        <w:widowControl/>
        <w:spacing w:after="200" w:line="360" w:lineRule="auto"/>
        <w:ind w:firstLine="426"/>
        <w:jc w:val="left"/>
        <w:rPr>
          <w:rFonts w:asciiTheme="minorEastAsia" w:hAnsiTheme="minorEastAsia"/>
          <w:kern w:val="0"/>
          <w:sz w:val="24"/>
          <w:szCs w:val="24"/>
        </w:rPr>
      </w:pPr>
      <w:r w:rsidRPr="006469DA">
        <w:rPr>
          <w:rFonts w:asciiTheme="minorEastAsia" w:hAnsiTheme="minorEastAsia" w:hint="eastAsia"/>
          <w:kern w:val="0"/>
          <w:sz w:val="24"/>
          <w:szCs w:val="24"/>
        </w:rPr>
        <w:t>本项目在IEEE Transactions on Knowledge and Data Engineering（TKDE）于2014年发表的论文 “Hetesim: A General Framework for Relevance Measure in Heterogeneous Networks”，被引用超过40余次。美国密苏里大学的Yugyung Lee 教授在其PLOS ONE（一区）的论文引用该成果，给予高度评价“HeteSim提出了通用的框架，用于在异构网络中评估信息相关性并发现潜在关联”。 美国圣母大学Tim Weninger教授在其Knowledge-based System（一区）论文中引用该成果，给予积极肯定：“成果区别于其他同构信息网络算法，提出了人类辅助标记依赖路径的方法来实现两个对象间的关联性预测”。</w:t>
      </w:r>
    </w:p>
    <w:p w:rsidR="006469DA" w:rsidRPr="006469DA" w:rsidRDefault="006469DA" w:rsidP="000D7E76">
      <w:pPr>
        <w:widowControl/>
        <w:spacing w:after="200" w:line="360" w:lineRule="auto"/>
        <w:ind w:firstLine="426"/>
        <w:jc w:val="left"/>
        <w:rPr>
          <w:rFonts w:asciiTheme="minorEastAsia" w:hAnsiTheme="minorEastAsia"/>
          <w:kern w:val="0"/>
          <w:sz w:val="24"/>
          <w:szCs w:val="24"/>
        </w:rPr>
      </w:pPr>
      <w:r w:rsidRPr="006469DA">
        <w:rPr>
          <w:rFonts w:asciiTheme="minorEastAsia" w:hAnsiTheme="minorEastAsia" w:hint="eastAsia"/>
          <w:kern w:val="0"/>
          <w:sz w:val="24"/>
          <w:szCs w:val="24"/>
        </w:rPr>
        <w:t>本项目在Computer Networks（CN）于2011年发表的论文“Introducing Multipath Selection for Concurrent Multipath Transfer in the Future Internet”，被引用超过40余次。英国剑桥大学的Jon Crowcroft教授（ IEEE Fellow）在其IEEE Communication Surveys &amp; Tutorials（一区）的重要综述论文引用该成果并给予了详细介绍和肯定“论文提出了多路径并行传输大数据的新方式，可以在一对多宿主服务器间通过多条路径传输数据，提高网络资源利用率和容错性。首次引入了共享瓶颈概念计算多路径间相关度，避免选择过于相关的路径集以增强数据传输的整体可靠性”；葡萄牙阿威罗大学 Susana Sargento 教授、印度Sri Venkateswara大学（SVU） S. Varadarajan教授在相关论文中也都对本项成果给予肯定。</w:t>
      </w:r>
    </w:p>
    <w:p w:rsidR="006469DA" w:rsidRPr="006469DA" w:rsidRDefault="006469DA" w:rsidP="000D7E76">
      <w:pPr>
        <w:widowControl/>
        <w:spacing w:after="200" w:line="360" w:lineRule="auto"/>
        <w:ind w:firstLine="426"/>
        <w:jc w:val="left"/>
        <w:rPr>
          <w:rFonts w:asciiTheme="minorEastAsia" w:hAnsiTheme="minorEastAsia"/>
          <w:kern w:val="0"/>
          <w:sz w:val="24"/>
          <w:szCs w:val="24"/>
        </w:rPr>
      </w:pPr>
      <w:r w:rsidRPr="006469DA">
        <w:rPr>
          <w:rFonts w:asciiTheme="minorEastAsia" w:hAnsiTheme="minorEastAsia" w:hint="eastAsia"/>
          <w:kern w:val="0"/>
          <w:sz w:val="24"/>
          <w:szCs w:val="24"/>
        </w:rPr>
        <w:lastRenderedPageBreak/>
        <w:t>本项目在ACM Transactions on Intelligent Systems and Technology （TIST）于2014年发表论文 “Multi-Label Classification Based on Multi-Objective Optimization.”。美国新墨西哥大学的George F Luger教授在其Journal of Biomedical Semantics的论文引用该成果，给予高度评价“通过算法适应，惰性学习，应用支持向量机，集合方法和标签依赖等方式，实现了多目标优化的多标签分类”。</w:t>
      </w:r>
    </w:p>
    <w:p w:rsidR="006469DA" w:rsidRPr="006469DA" w:rsidRDefault="006469DA" w:rsidP="000D7E76">
      <w:pPr>
        <w:widowControl/>
        <w:spacing w:after="200" w:line="360" w:lineRule="auto"/>
        <w:ind w:firstLine="426"/>
        <w:jc w:val="left"/>
        <w:rPr>
          <w:rFonts w:asciiTheme="minorEastAsia" w:hAnsiTheme="minorEastAsia"/>
          <w:kern w:val="0"/>
          <w:sz w:val="24"/>
          <w:szCs w:val="24"/>
        </w:rPr>
      </w:pPr>
      <w:r w:rsidRPr="006469DA">
        <w:rPr>
          <w:rFonts w:asciiTheme="minorEastAsia" w:hAnsiTheme="minorEastAsia" w:hint="eastAsia"/>
          <w:kern w:val="0"/>
          <w:sz w:val="24"/>
          <w:szCs w:val="24"/>
        </w:rPr>
        <w:t>在对外大数据应用方面，与公共安全、智慧旅游、市政交通、金融征信等垂直行业进行了试点合作，开展应用创新，获得了政府和各行业的认同和关注，并已创造了较好的外部经济效益。支持网络和大数据的能力开放项目获得了由全球权威电信与媒体市场调研公司Informa举办的“全球电信大奖”之“最佳数字转型项目奖”。在智慧旅游方向，项目开发的大数据“景区动态人流监控产品”得到了浙江省委领导的肯定，并在央视“新闻30分”栏目中重点报道；中移（河南）的“游客流量监测分析平台”项目荣获中国通信与信息化应用优秀成果金奖；中移（南京）的“智慧旅游数据运行监测中心”项目被江苏省旅游局评选为“江苏省智慧旅游优秀项目”。在市政交通方向，项目自主研发基于大数据的高速路况实时监测产品，获得福建省科技创新一等奖；中移动（南京）的“智能交通大数据分析平台”在南京市公安局交通管理局得到了成功应用，为南京交管提供重点区域人流分析、快速内环流量监测分析等大数据应用服务。</w:t>
      </w:r>
    </w:p>
    <w:p w:rsidR="006469DA" w:rsidRPr="006469DA" w:rsidRDefault="006469DA" w:rsidP="000D7E76">
      <w:pPr>
        <w:widowControl/>
        <w:spacing w:after="200" w:line="360" w:lineRule="auto"/>
        <w:ind w:firstLine="426"/>
        <w:jc w:val="left"/>
        <w:rPr>
          <w:rFonts w:asciiTheme="minorEastAsia" w:hAnsiTheme="minorEastAsia"/>
          <w:kern w:val="0"/>
          <w:sz w:val="24"/>
          <w:szCs w:val="24"/>
        </w:rPr>
      </w:pPr>
      <w:r w:rsidRPr="006469DA">
        <w:rPr>
          <w:rFonts w:asciiTheme="minorEastAsia" w:hAnsiTheme="minorEastAsia" w:hint="eastAsia"/>
          <w:kern w:val="0"/>
          <w:sz w:val="24"/>
          <w:szCs w:val="24"/>
        </w:rPr>
        <w:t>在大数据平台性能方面，中国信息通信研究院于2015年曾开展过一次大数据商业产品的测试。这是第一次多任务负载的大数据测试，除了性能测试外，本次测试还覆盖产品的容错性、安全与运维等方面，考验参测企业在限定时间内完成环境安装、平台部署和性能调优的综合能力。中移（苏州）软件技术有限公司的BC-Hadoop经过全部评测，并荣获中国通信与信息化应用优秀成果金奖。中国通信行业云计算峰会也为该应用颁发了“云计算应用突出实践奖”。</w:t>
      </w:r>
    </w:p>
    <w:p w:rsidR="006469DA" w:rsidRPr="006469DA" w:rsidRDefault="006469DA" w:rsidP="000D7E76">
      <w:pPr>
        <w:widowControl/>
        <w:spacing w:after="200" w:line="360" w:lineRule="auto"/>
        <w:ind w:firstLine="426"/>
        <w:jc w:val="left"/>
        <w:rPr>
          <w:rFonts w:asciiTheme="minorEastAsia" w:hAnsiTheme="minorEastAsia"/>
          <w:kern w:val="0"/>
          <w:sz w:val="24"/>
          <w:szCs w:val="24"/>
        </w:rPr>
      </w:pPr>
      <w:r w:rsidRPr="006469DA">
        <w:rPr>
          <w:rFonts w:asciiTheme="minorEastAsia" w:hAnsiTheme="minorEastAsia" w:hint="eastAsia"/>
          <w:kern w:val="0"/>
          <w:sz w:val="24"/>
          <w:szCs w:val="24"/>
        </w:rPr>
        <w:t>在大数据平台建设与运营方面，项目研发的“在线用户行为分析系统”、“神州泰岳安全服务云中心”产品荣获科技部国家火炬计划产业化示范项目；“融合通信产品”被北京软件和信息服务业协会评为30周年突出贡献产品；</w:t>
      </w:r>
      <w:r w:rsidRPr="006469DA">
        <w:rPr>
          <w:rFonts w:asciiTheme="minorEastAsia" w:hAnsiTheme="minorEastAsia" w:hint="eastAsia"/>
          <w:kern w:val="0"/>
          <w:sz w:val="24"/>
          <w:szCs w:val="24"/>
        </w:rPr>
        <w:lastRenderedPageBreak/>
        <w:t>“基于国产中间件的面向IT服务管理领域的业务运维管理平台研发及产业化”获得全国工商业联合会的科技进步二等奖及北京市新技术产品证书。因承建多个大数据系统及业务创新中做出的突出贡献，项目组先后收到了新华社办公厅、中国人寿、中国人民解放军61062部队、保定市人民政府、廊坊市工业和信息化局等多家客户单位的感谢信。</w:t>
      </w:r>
    </w:p>
    <w:p w:rsidR="006469DA" w:rsidRPr="006469DA" w:rsidRDefault="006469DA" w:rsidP="000D7E76">
      <w:pPr>
        <w:keepNext/>
        <w:keepLines/>
        <w:widowControl/>
        <w:spacing w:before="260" w:after="260" w:line="360" w:lineRule="auto"/>
        <w:jc w:val="left"/>
        <w:outlineLvl w:val="1"/>
        <w:rPr>
          <w:rFonts w:asciiTheme="minorEastAsia" w:hAnsiTheme="minorEastAsia" w:cstheme="majorBidi"/>
          <w:b/>
          <w:bCs/>
          <w:kern w:val="0"/>
          <w:sz w:val="24"/>
          <w:szCs w:val="24"/>
        </w:rPr>
      </w:pPr>
      <w:r w:rsidRPr="006469DA">
        <w:rPr>
          <w:rFonts w:asciiTheme="minorEastAsia" w:hAnsiTheme="minorEastAsia" w:cstheme="majorBidi" w:hint="eastAsia"/>
          <w:b/>
          <w:bCs/>
          <w:kern w:val="0"/>
          <w:sz w:val="24"/>
          <w:szCs w:val="24"/>
        </w:rPr>
        <w:t>推广应用情况</w:t>
      </w:r>
      <w:r w:rsidR="000D7E76" w:rsidRPr="000D7E76">
        <w:rPr>
          <w:rFonts w:asciiTheme="minorEastAsia" w:hAnsiTheme="minorEastAsia" w:cstheme="majorBidi" w:hint="eastAsia"/>
          <w:b/>
          <w:bCs/>
          <w:kern w:val="0"/>
          <w:sz w:val="24"/>
          <w:szCs w:val="24"/>
        </w:rPr>
        <w:t>：</w:t>
      </w:r>
    </w:p>
    <w:p w:rsidR="000430A3" w:rsidRDefault="000430A3" w:rsidP="000430A3">
      <w:pPr>
        <w:ind w:firstLineChars="193" w:firstLine="405"/>
        <w:rPr>
          <w:rFonts w:asciiTheme="minorEastAsia" w:hAnsiTheme="minorEastAsia"/>
        </w:rPr>
      </w:pPr>
      <w:r>
        <w:rPr>
          <w:rFonts w:asciiTheme="minorEastAsia" w:hAnsiTheme="minorEastAsia" w:hint="eastAsia"/>
        </w:rPr>
        <w:t>本项目的核心技术由各完成单位进行成果转化，在现网实现了大规模的部署和应用。项目主要应用单位情况如下表所示：</w:t>
      </w:r>
    </w:p>
    <w:tbl>
      <w:tblPr>
        <w:tblW w:w="9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47"/>
        <w:gridCol w:w="1038"/>
        <w:gridCol w:w="851"/>
        <w:gridCol w:w="850"/>
        <w:gridCol w:w="5722"/>
      </w:tblGrid>
      <w:tr w:rsidR="000430A3" w:rsidRPr="000F2F13" w:rsidTr="00B90AAD">
        <w:trPr>
          <w:jc w:val="center"/>
        </w:trPr>
        <w:tc>
          <w:tcPr>
            <w:tcW w:w="1147" w:type="dxa"/>
            <w:vAlign w:val="center"/>
          </w:tcPr>
          <w:p w:rsidR="000430A3" w:rsidRPr="00A02D1E" w:rsidRDefault="000430A3" w:rsidP="00B90AAD">
            <w:pPr>
              <w:jc w:val="center"/>
              <w:rPr>
                <w:rFonts w:ascii="宋体" w:eastAsia="宋体" w:hAnsi="宋体" w:cs="Times New Roman"/>
                <w:b/>
                <w:color w:val="0D0D0D"/>
                <w:szCs w:val="21"/>
              </w:rPr>
            </w:pPr>
            <w:r w:rsidRPr="00A02D1E">
              <w:rPr>
                <w:rFonts w:ascii="宋体" w:eastAsia="宋体" w:hAnsi="宋体" w:cs="Times New Roman"/>
                <w:b/>
                <w:color w:val="0D0D0D"/>
                <w:szCs w:val="21"/>
              </w:rPr>
              <w:t>应用单位名称</w:t>
            </w:r>
          </w:p>
        </w:tc>
        <w:tc>
          <w:tcPr>
            <w:tcW w:w="1038" w:type="dxa"/>
            <w:vAlign w:val="center"/>
          </w:tcPr>
          <w:p w:rsidR="000430A3" w:rsidRPr="00A02D1E" w:rsidRDefault="000430A3" w:rsidP="00B90AAD">
            <w:pPr>
              <w:jc w:val="center"/>
              <w:rPr>
                <w:rFonts w:ascii="宋体" w:eastAsia="宋体" w:hAnsi="宋体" w:cs="Times New Roman"/>
                <w:b/>
                <w:color w:val="0D0D0D"/>
                <w:szCs w:val="21"/>
              </w:rPr>
            </w:pPr>
            <w:r w:rsidRPr="00A02D1E">
              <w:rPr>
                <w:rFonts w:ascii="宋体" w:eastAsia="宋体" w:hAnsi="宋体" w:cs="Times New Roman"/>
                <w:b/>
                <w:color w:val="0D0D0D"/>
                <w:szCs w:val="21"/>
              </w:rPr>
              <w:t>应用技术</w:t>
            </w:r>
            <w:r w:rsidRPr="000F2F13">
              <w:rPr>
                <w:rFonts w:ascii="宋体" w:eastAsia="宋体" w:hAnsi="宋体" w:cs="Times New Roman" w:hint="eastAsia"/>
                <w:b/>
                <w:color w:val="0D0D0D"/>
                <w:szCs w:val="21"/>
              </w:rPr>
              <w:t>/产品</w:t>
            </w:r>
          </w:p>
        </w:tc>
        <w:tc>
          <w:tcPr>
            <w:tcW w:w="851" w:type="dxa"/>
            <w:vAlign w:val="center"/>
          </w:tcPr>
          <w:p w:rsidR="000430A3" w:rsidRPr="00A02D1E" w:rsidRDefault="000430A3" w:rsidP="00B90AAD">
            <w:pPr>
              <w:jc w:val="center"/>
              <w:rPr>
                <w:rFonts w:ascii="宋体" w:eastAsia="宋体" w:hAnsi="宋体" w:cs="Times New Roman"/>
                <w:b/>
                <w:color w:val="0D0D0D"/>
                <w:szCs w:val="21"/>
              </w:rPr>
            </w:pPr>
            <w:r w:rsidRPr="000F2F13">
              <w:rPr>
                <w:rFonts w:ascii="宋体" w:eastAsia="宋体" w:hAnsi="宋体" w:cs="Times New Roman"/>
                <w:b/>
                <w:color w:val="0D0D0D"/>
                <w:szCs w:val="21"/>
              </w:rPr>
              <w:t>应用</w:t>
            </w:r>
            <w:r w:rsidRPr="00A02D1E">
              <w:rPr>
                <w:rFonts w:ascii="宋体" w:eastAsia="宋体" w:hAnsi="宋体" w:cs="Times New Roman"/>
                <w:b/>
                <w:color w:val="0D0D0D"/>
                <w:szCs w:val="21"/>
              </w:rPr>
              <w:t>起止时间</w:t>
            </w:r>
          </w:p>
        </w:tc>
        <w:tc>
          <w:tcPr>
            <w:tcW w:w="850" w:type="dxa"/>
            <w:vAlign w:val="center"/>
          </w:tcPr>
          <w:p w:rsidR="000430A3" w:rsidRPr="00A02D1E" w:rsidRDefault="000430A3" w:rsidP="00B90AAD">
            <w:pPr>
              <w:jc w:val="center"/>
              <w:rPr>
                <w:rFonts w:ascii="宋体" w:eastAsia="宋体" w:hAnsi="宋体" w:cs="Times New Roman"/>
                <w:b/>
                <w:color w:val="0D0D0D"/>
                <w:szCs w:val="21"/>
              </w:rPr>
            </w:pPr>
            <w:r w:rsidRPr="00A02D1E">
              <w:rPr>
                <w:rFonts w:ascii="宋体" w:eastAsia="宋体" w:hAnsi="宋体" w:cs="Times New Roman"/>
                <w:b/>
                <w:color w:val="0D0D0D"/>
                <w:szCs w:val="21"/>
              </w:rPr>
              <w:t>联系人/电话</w:t>
            </w:r>
          </w:p>
        </w:tc>
        <w:tc>
          <w:tcPr>
            <w:tcW w:w="5722" w:type="dxa"/>
            <w:vAlign w:val="center"/>
          </w:tcPr>
          <w:p w:rsidR="000430A3" w:rsidRPr="00A02D1E" w:rsidRDefault="000430A3" w:rsidP="00B90AAD">
            <w:pPr>
              <w:jc w:val="center"/>
              <w:rPr>
                <w:rFonts w:ascii="宋体" w:eastAsia="宋体" w:hAnsi="宋体" w:cs="Times New Roman"/>
                <w:b/>
                <w:color w:val="0D0D0D"/>
                <w:szCs w:val="21"/>
              </w:rPr>
            </w:pPr>
            <w:r w:rsidRPr="00A02D1E">
              <w:rPr>
                <w:rFonts w:ascii="宋体" w:eastAsia="宋体" w:hAnsi="宋体" w:cs="Times New Roman"/>
                <w:b/>
                <w:color w:val="0D0D0D"/>
                <w:szCs w:val="21"/>
              </w:rPr>
              <w:t>应用情况</w:t>
            </w:r>
          </w:p>
        </w:tc>
      </w:tr>
      <w:tr w:rsidR="000430A3" w:rsidRPr="000F2F13" w:rsidTr="00B90AAD">
        <w:trPr>
          <w:jc w:val="center"/>
        </w:trPr>
        <w:tc>
          <w:tcPr>
            <w:tcW w:w="1147" w:type="dxa"/>
          </w:tcPr>
          <w:p w:rsidR="000430A3" w:rsidRPr="00A02D1E" w:rsidRDefault="000430A3" w:rsidP="00B90AAD">
            <w:pPr>
              <w:rPr>
                <w:rFonts w:ascii="宋体" w:eastAsia="宋体" w:hAnsi="宋体" w:cs="Times New Roman"/>
                <w:color w:val="0D0D0D"/>
                <w:szCs w:val="21"/>
              </w:rPr>
            </w:pPr>
            <w:r w:rsidRPr="000F2F13">
              <w:rPr>
                <w:rFonts w:ascii="宋体" w:eastAsia="宋体" w:hAnsi="宋体" w:cs="Times New Roman" w:hint="eastAsia"/>
                <w:color w:val="0D0D0D"/>
                <w:szCs w:val="21"/>
              </w:rPr>
              <w:t>中国移动通信集团公司</w:t>
            </w:r>
          </w:p>
        </w:tc>
        <w:tc>
          <w:tcPr>
            <w:tcW w:w="1038" w:type="dxa"/>
          </w:tcPr>
          <w:p w:rsidR="000430A3" w:rsidRPr="00A02D1E" w:rsidRDefault="000430A3" w:rsidP="00B90AAD">
            <w:pPr>
              <w:rPr>
                <w:rFonts w:ascii="宋体" w:eastAsia="宋体" w:hAnsi="宋体" w:cs="Times New Roman"/>
                <w:color w:val="0D0D0D"/>
                <w:szCs w:val="21"/>
              </w:rPr>
            </w:pPr>
            <w:r w:rsidRPr="000F2F13">
              <w:rPr>
                <w:rFonts w:ascii="宋体" w:eastAsia="宋体" w:hAnsi="宋体" w:cs="Times New Roman" w:hint="eastAsia"/>
                <w:color w:val="0D0D0D"/>
                <w:szCs w:val="21"/>
              </w:rPr>
              <w:t>中国移动大数据平台</w:t>
            </w:r>
          </w:p>
        </w:tc>
        <w:tc>
          <w:tcPr>
            <w:tcW w:w="851" w:type="dxa"/>
          </w:tcPr>
          <w:p w:rsidR="000430A3" w:rsidRPr="00A02D1E" w:rsidRDefault="000430A3" w:rsidP="00B90AAD">
            <w:pPr>
              <w:rPr>
                <w:rFonts w:ascii="宋体" w:eastAsia="宋体" w:hAnsi="宋体" w:cs="Times New Roman"/>
                <w:color w:val="0D0D0D"/>
                <w:szCs w:val="21"/>
              </w:rPr>
            </w:pPr>
            <w:r>
              <w:rPr>
                <w:rFonts w:ascii="宋体" w:eastAsia="宋体" w:hAnsi="宋体" w:cs="Times New Roman" w:hint="eastAsia"/>
                <w:color w:val="0D0D0D"/>
                <w:szCs w:val="21"/>
              </w:rPr>
              <w:t>2009.9</w:t>
            </w:r>
            <w:r w:rsidRPr="000F2F13">
              <w:rPr>
                <w:rFonts w:ascii="宋体" w:eastAsia="宋体" w:hAnsi="宋体" w:cs="Times New Roman" w:hint="eastAsia"/>
                <w:color w:val="0D0D0D"/>
                <w:szCs w:val="21"/>
              </w:rPr>
              <w:t>至今</w:t>
            </w:r>
          </w:p>
        </w:tc>
        <w:tc>
          <w:tcPr>
            <w:tcW w:w="850" w:type="dxa"/>
          </w:tcPr>
          <w:p w:rsidR="000430A3" w:rsidRPr="00A02D1E" w:rsidRDefault="000430A3" w:rsidP="00B90AAD">
            <w:pPr>
              <w:rPr>
                <w:rFonts w:ascii="宋体" w:eastAsia="宋体" w:hAnsi="宋体" w:cs="Times New Roman"/>
                <w:color w:val="0D0D0D"/>
                <w:szCs w:val="21"/>
              </w:rPr>
            </w:pPr>
            <w:r w:rsidRPr="004C45D9">
              <w:rPr>
                <w:rFonts w:ascii="宋体" w:eastAsia="宋体" w:hAnsi="宋体" w:cs="Times New Roman" w:hint="eastAsia"/>
                <w:color w:val="0D0D0D"/>
                <w:szCs w:val="21"/>
              </w:rPr>
              <w:t>黄岩/13910210008</w:t>
            </w:r>
          </w:p>
        </w:tc>
        <w:tc>
          <w:tcPr>
            <w:tcW w:w="5722" w:type="dxa"/>
          </w:tcPr>
          <w:p w:rsidR="000430A3" w:rsidRPr="00A02D1E" w:rsidRDefault="000430A3" w:rsidP="00B90AAD">
            <w:pPr>
              <w:rPr>
                <w:rFonts w:ascii="宋体" w:eastAsia="宋体" w:hAnsi="宋体" w:cs="Times New Roman"/>
                <w:color w:val="0D0D0D"/>
                <w:szCs w:val="21"/>
              </w:rPr>
            </w:pPr>
            <w:r w:rsidRPr="000F2F13">
              <w:rPr>
                <w:rFonts w:ascii="宋体" w:eastAsia="宋体" w:hAnsi="宋体" w:cs="Times New Roman" w:hint="eastAsia"/>
                <w:color w:val="0D0D0D"/>
                <w:szCs w:val="21"/>
              </w:rPr>
              <w:t>建立了集团和分省/专业子公司两级架构的大数据平台，对内开展精细化、智慧化运营，提供了全网诈骗电话和骚扰电话识别和拦截、来电提醒彩印等公益服务，对外</w:t>
            </w:r>
            <w:r w:rsidRPr="000F2F13">
              <w:rPr>
                <w:rFonts w:asciiTheme="minorEastAsia" w:hAnsiTheme="minorEastAsia" w:hint="eastAsia"/>
                <w:szCs w:val="21"/>
              </w:rPr>
              <w:t>为各行业用户提供了征信评估、验真查询、城市规划、交通监控、旅游管理、安全监控等大数据应用。</w:t>
            </w:r>
          </w:p>
        </w:tc>
      </w:tr>
      <w:tr w:rsidR="000430A3" w:rsidRPr="000F2F13" w:rsidTr="00B90AAD">
        <w:trPr>
          <w:jc w:val="center"/>
        </w:trPr>
        <w:tc>
          <w:tcPr>
            <w:tcW w:w="1147" w:type="dxa"/>
          </w:tcPr>
          <w:p w:rsidR="000430A3" w:rsidRPr="00201771" w:rsidRDefault="000430A3" w:rsidP="00B90AAD">
            <w:pPr>
              <w:rPr>
                <w:rFonts w:ascii="宋体" w:eastAsia="宋体" w:hAnsi="宋体" w:cs="Times New Roman"/>
                <w:color w:val="0D0D0D"/>
                <w:szCs w:val="21"/>
              </w:rPr>
            </w:pPr>
            <w:r>
              <w:rPr>
                <w:rFonts w:ascii="宋体" w:eastAsia="宋体" w:hAnsi="宋体" w:cs="Times New Roman" w:hint="eastAsia"/>
                <w:color w:val="0D0D0D"/>
                <w:szCs w:val="21"/>
              </w:rPr>
              <w:t>北京享宇金融服务外包有限公司</w:t>
            </w:r>
          </w:p>
        </w:tc>
        <w:tc>
          <w:tcPr>
            <w:tcW w:w="1038" w:type="dxa"/>
          </w:tcPr>
          <w:p w:rsidR="000430A3" w:rsidRPr="000F2F13" w:rsidRDefault="000430A3" w:rsidP="00B90AAD">
            <w:pPr>
              <w:rPr>
                <w:rFonts w:ascii="宋体" w:eastAsia="宋体" w:hAnsi="宋体" w:cs="Times New Roman"/>
                <w:color w:val="0D0D0D"/>
                <w:szCs w:val="21"/>
              </w:rPr>
            </w:pPr>
            <w:r w:rsidRPr="000F2F13">
              <w:rPr>
                <w:rFonts w:ascii="宋体" w:eastAsia="宋体" w:hAnsi="宋体" w:cs="Times New Roman" w:hint="eastAsia"/>
                <w:color w:val="0D0D0D"/>
                <w:szCs w:val="21"/>
              </w:rPr>
              <w:t>中国移动大数据平台</w:t>
            </w:r>
          </w:p>
        </w:tc>
        <w:tc>
          <w:tcPr>
            <w:tcW w:w="851" w:type="dxa"/>
          </w:tcPr>
          <w:p w:rsidR="000430A3" w:rsidRPr="000F2F13" w:rsidRDefault="000430A3" w:rsidP="00B90AAD">
            <w:pPr>
              <w:rPr>
                <w:rFonts w:ascii="宋体" w:eastAsia="宋体" w:hAnsi="宋体" w:cs="Times New Roman"/>
                <w:color w:val="0D0D0D"/>
                <w:szCs w:val="21"/>
              </w:rPr>
            </w:pPr>
            <w:r>
              <w:rPr>
                <w:rFonts w:ascii="宋体" w:eastAsia="宋体" w:hAnsi="宋体" w:cs="Times New Roman" w:hint="eastAsia"/>
                <w:color w:val="0D0D0D"/>
                <w:szCs w:val="21"/>
              </w:rPr>
              <w:t>2015.5至今</w:t>
            </w:r>
          </w:p>
        </w:tc>
        <w:tc>
          <w:tcPr>
            <w:tcW w:w="850" w:type="dxa"/>
          </w:tcPr>
          <w:p w:rsidR="000430A3" w:rsidRPr="000F2F13" w:rsidRDefault="000430A3" w:rsidP="00B90AAD">
            <w:pPr>
              <w:rPr>
                <w:rFonts w:ascii="宋体" w:eastAsia="宋体" w:hAnsi="宋体" w:cs="Times New Roman"/>
                <w:color w:val="0D0D0D"/>
                <w:szCs w:val="21"/>
              </w:rPr>
            </w:pPr>
            <w:r w:rsidRPr="004C45D9">
              <w:rPr>
                <w:rFonts w:ascii="宋体" w:eastAsia="宋体" w:hAnsi="宋体" w:cs="Times New Roman" w:hint="eastAsia"/>
                <w:color w:val="0D0D0D"/>
                <w:szCs w:val="21"/>
              </w:rPr>
              <w:t>高华华/13810277614</w:t>
            </w:r>
          </w:p>
        </w:tc>
        <w:tc>
          <w:tcPr>
            <w:tcW w:w="5722" w:type="dxa"/>
          </w:tcPr>
          <w:p w:rsidR="000430A3" w:rsidRPr="00201771" w:rsidRDefault="000430A3" w:rsidP="00B90AAD">
            <w:pPr>
              <w:rPr>
                <w:rFonts w:ascii="宋体" w:eastAsia="宋体" w:hAnsi="宋体" w:cs="Times New Roman"/>
                <w:color w:val="0D0D0D"/>
                <w:szCs w:val="21"/>
              </w:rPr>
            </w:pPr>
            <w:r>
              <w:rPr>
                <w:rFonts w:ascii="宋体" w:eastAsia="宋体" w:hAnsi="宋体" w:cs="Times New Roman" w:hint="eastAsia"/>
                <w:color w:val="0D0D0D"/>
                <w:szCs w:val="21"/>
              </w:rPr>
              <w:t>基于中国移动大数据平台实现了“移动手机贷”，提供移动白条类业务、终端销售业务及O2O业务产品，截至2016年11月累计放款1.8亿元，新增利润40.68万元，充分体现了“中国移动大数据+金融”的融合优势，有效降低了成本，大幅提升了效能。</w:t>
            </w:r>
          </w:p>
        </w:tc>
      </w:tr>
      <w:tr w:rsidR="000430A3" w:rsidRPr="000F2F13" w:rsidTr="00B90AAD">
        <w:trPr>
          <w:jc w:val="center"/>
        </w:trPr>
        <w:tc>
          <w:tcPr>
            <w:tcW w:w="1147" w:type="dxa"/>
          </w:tcPr>
          <w:p w:rsidR="000430A3" w:rsidRDefault="000430A3" w:rsidP="00B90AAD">
            <w:pPr>
              <w:rPr>
                <w:rFonts w:ascii="宋体" w:eastAsia="宋体" w:hAnsi="宋体" w:cs="Times New Roman"/>
                <w:color w:val="0D0D0D"/>
                <w:szCs w:val="21"/>
              </w:rPr>
            </w:pPr>
            <w:r w:rsidRPr="00CE25B5">
              <w:rPr>
                <w:rFonts w:ascii="宋体" w:eastAsia="宋体" w:hAnsi="宋体" w:cs="Times New Roman" w:hint="eastAsia"/>
                <w:color w:val="0D0D0D"/>
                <w:szCs w:val="21"/>
              </w:rPr>
              <w:t>咪咕数字传媒有限公司</w:t>
            </w:r>
          </w:p>
        </w:tc>
        <w:tc>
          <w:tcPr>
            <w:tcW w:w="1038" w:type="dxa"/>
          </w:tcPr>
          <w:p w:rsidR="000430A3" w:rsidRPr="000F2F13" w:rsidRDefault="000430A3" w:rsidP="00B90AAD">
            <w:pPr>
              <w:rPr>
                <w:rFonts w:ascii="宋体" w:eastAsia="宋体" w:hAnsi="宋体" w:cs="Times New Roman"/>
                <w:color w:val="0D0D0D"/>
                <w:szCs w:val="21"/>
              </w:rPr>
            </w:pPr>
            <w:r>
              <w:rPr>
                <w:rFonts w:ascii="宋体" w:eastAsia="宋体" w:hAnsi="宋体" w:cs="Times New Roman" w:hint="eastAsia"/>
                <w:color w:val="0D0D0D"/>
                <w:szCs w:val="21"/>
              </w:rPr>
              <w:t>东信北邮大数据平台</w:t>
            </w:r>
          </w:p>
        </w:tc>
        <w:tc>
          <w:tcPr>
            <w:tcW w:w="851" w:type="dxa"/>
          </w:tcPr>
          <w:p w:rsidR="000430A3" w:rsidRDefault="000430A3" w:rsidP="00B90AAD">
            <w:pPr>
              <w:rPr>
                <w:rFonts w:ascii="宋体" w:eastAsia="宋体" w:hAnsi="宋体" w:cs="Times New Roman"/>
                <w:color w:val="0D0D0D"/>
                <w:szCs w:val="21"/>
              </w:rPr>
            </w:pPr>
            <w:r>
              <w:rPr>
                <w:rFonts w:ascii="宋体" w:eastAsia="宋体" w:hAnsi="宋体" w:cs="Times New Roman" w:hint="eastAsia"/>
                <w:color w:val="0D0D0D"/>
                <w:szCs w:val="21"/>
              </w:rPr>
              <w:t>2010．11至今</w:t>
            </w:r>
          </w:p>
        </w:tc>
        <w:tc>
          <w:tcPr>
            <w:tcW w:w="850" w:type="dxa"/>
          </w:tcPr>
          <w:p w:rsidR="000430A3" w:rsidRPr="004C45D9" w:rsidRDefault="000430A3" w:rsidP="00B90AAD">
            <w:pPr>
              <w:rPr>
                <w:rFonts w:ascii="宋体" w:eastAsia="宋体" w:hAnsi="宋体" w:cs="Times New Roman"/>
                <w:color w:val="0D0D0D"/>
                <w:szCs w:val="21"/>
              </w:rPr>
            </w:pPr>
            <w:r>
              <w:rPr>
                <w:rFonts w:ascii="宋体" w:eastAsia="宋体" w:hAnsi="宋体" w:cs="Times New Roman" w:hint="eastAsia"/>
                <w:color w:val="0D0D0D"/>
                <w:szCs w:val="21"/>
              </w:rPr>
              <w:t>斯凌/</w:t>
            </w:r>
            <w:r>
              <w:rPr>
                <w:rFonts w:ascii="宋体" w:eastAsia="宋体" w:hAnsi="宋体" w:cs="Times New Roman"/>
                <w:color w:val="0D0D0D"/>
                <w:szCs w:val="21"/>
              </w:rPr>
              <w:t>13858038966</w:t>
            </w:r>
          </w:p>
        </w:tc>
        <w:tc>
          <w:tcPr>
            <w:tcW w:w="5722" w:type="dxa"/>
          </w:tcPr>
          <w:p w:rsidR="000430A3" w:rsidRDefault="000430A3" w:rsidP="00B90AAD">
            <w:pPr>
              <w:rPr>
                <w:rFonts w:ascii="宋体" w:eastAsia="宋体" w:hAnsi="宋体" w:cs="Times New Roman"/>
                <w:color w:val="0D0D0D"/>
                <w:szCs w:val="21"/>
              </w:rPr>
            </w:pPr>
            <w:r w:rsidRPr="002A69BF">
              <w:rPr>
                <w:rFonts w:ascii="宋体" w:eastAsia="宋体" w:hAnsi="宋体" w:cs="Times New Roman" w:hint="eastAsia"/>
                <w:color w:val="0D0D0D"/>
                <w:szCs w:val="21"/>
              </w:rPr>
              <w:t>系统月访问用户数1.2亿，日活跃用户数2200万，日均点击量6.4亿；系统每天采集处理600G以上数据，30亿条用户行为话单；每天提供1000万人次的个性化推荐。提供数据分析建模和运营服务能力，实现智能推荐、实时服务、精准营销、分省分析、用户洞察、门户分析、产品分析、营销支撑、数据开放等应用，有效支撑了咪咕阅读业务的智能化推荐、精准化营销、数据化管理、商业化开放，</w:t>
            </w:r>
            <w:r>
              <w:rPr>
                <w:rFonts w:ascii="宋体" w:eastAsia="宋体" w:hAnsi="宋体" w:cs="Times New Roman" w:hint="eastAsia"/>
                <w:color w:val="0D0D0D"/>
                <w:szCs w:val="21"/>
              </w:rPr>
              <w:t>近三年实现新增销售额2.85亿元，新增利润0.43亿元</w:t>
            </w:r>
            <w:r w:rsidRPr="002A69BF">
              <w:rPr>
                <w:rFonts w:ascii="宋体" w:eastAsia="宋体" w:hAnsi="宋体" w:cs="Times New Roman" w:hint="eastAsia"/>
                <w:color w:val="0D0D0D"/>
                <w:szCs w:val="21"/>
              </w:rPr>
              <w:t>。</w:t>
            </w:r>
          </w:p>
        </w:tc>
      </w:tr>
      <w:tr w:rsidR="000430A3" w:rsidRPr="000F2F13" w:rsidTr="00B90AAD">
        <w:trPr>
          <w:jc w:val="center"/>
        </w:trPr>
        <w:tc>
          <w:tcPr>
            <w:tcW w:w="1147" w:type="dxa"/>
          </w:tcPr>
          <w:p w:rsidR="000430A3" w:rsidRPr="00CE25B5" w:rsidRDefault="000430A3" w:rsidP="00B90AAD">
            <w:pPr>
              <w:rPr>
                <w:rFonts w:ascii="宋体" w:eastAsia="宋体" w:hAnsi="宋体" w:cs="Times New Roman"/>
                <w:color w:val="0D0D0D"/>
                <w:szCs w:val="21"/>
              </w:rPr>
            </w:pPr>
            <w:r w:rsidRPr="002A69BF">
              <w:rPr>
                <w:rFonts w:ascii="宋体" w:eastAsia="宋体" w:hAnsi="宋体" w:cs="Times New Roman" w:hint="eastAsia"/>
                <w:color w:val="0D0D0D"/>
                <w:szCs w:val="21"/>
              </w:rPr>
              <w:t>北京东方哨点信息技术有限公司</w:t>
            </w:r>
          </w:p>
        </w:tc>
        <w:tc>
          <w:tcPr>
            <w:tcW w:w="1038" w:type="dxa"/>
          </w:tcPr>
          <w:p w:rsidR="000430A3" w:rsidRDefault="000430A3" w:rsidP="00B90AAD">
            <w:pPr>
              <w:rPr>
                <w:rFonts w:ascii="宋体" w:eastAsia="宋体" w:hAnsi="宋体" w:cs="Times New Roman"/>
                <w:color w:val="0D0D0D"/>
                <w:szCs w:val="21"/>
              </w:rPr>
            </w:pPr>
            <w:r>
              <w:rPr>
                <w:rFonts w:ascii="宋体" w:eastAsia="宋体" w:hAnsi="宋体" w:cs="Times New Roman" w:hint="eastAsia"/>
                <w:color w:val="0D0D0D"/>
                <w:szCs w:val="21"/>
              </w:rPr>
              <w:t>东信北邮大数据平台</w:t>
            </w:r>
          </w:p>
        </w:tc>
        <w:tc>
          <w:tcPr>
            <w:tcW w:w="851" w:type="dxa"/>
          </w:tcPr>
          <w:p w:rsidR="000430A3" w:rsidRDefault="000430A3" w:rsidP="00B90AAD">
            <w:pPr>
              <w:rPr>
                <w:rFonts w:ascii="宋体" w:eastAsia="宋体" w:hAnsi="宋体" w:cs="Times New Roman"/>
                <w:color w:val="0D0D0D"/>
                <w:szCs w:val="21"/>
              </w:rPr>
            </w:pPr>
            <w:r>
              <w:rPr>
                <w:rFonts w:ascii="宋体" w:eastAsia="宋体" w:hAnsi="宋体" w:cs="Times New Roman" w:hint="eastAsia"/>
                <w:color w:val="0D0D0D"/>
                <w:szCs w:val="21"/>
              </w:rPr>
              <w:t>2014.10至今</w:t>
            </w:r>
          </w:p>
        </w:tc>
        <w:tc>
          <w:tcPr>
            <w:tcW w:w="850" w:type="dxa"/>
          </w:tcPr>
          <w:p w:rsidR="000430A3" w:rsidRDefault="000430A3" w:rsidP="00B90AAD">
            <w:pPr>
              <w:rPr>
                <w:rFonts w:ascii="宋体" w:eastAsia="宋体" w:hAnsi="宋体" w:cs="Times New Roman"/>
                <w:color w:val="0D0D0D"/>
                <w:szCs w:val="21"/>
              </w:rPr>
            </w:pPr>
            <w:r>
              <w:rPr>
                <w:rFonts w:ascii="宋体" w:eastAsia="宋体" w:hAnsi="宋体" w:cs="Times New Roman" w:hint="eastAsia"/>
                <w:color w:val="0D0D0D"/>
                <w:szCs w:val="21"/>
              </w:rPr>
              <w:t>王文京/13911230880</w:t>
            </w:r>
          </w:p>
        </w:tc>
        <w:tc>
          <w:tcPr>
            <w:tcW w:w="5722" w:type="dxa"/>
          </w:tcPr>
          <w:p w:rsidR="000430A3" w:rsidRPr="002A69BF" w:rsidRDefault="000430A3" w:rsidP="00B90AAD">
            <w:pPr>
              <w:rPr>
                <w:rFonts w:ascii="宋体" w:eastAsia="宋体" w:hAnsi="宋体" w:cs="Times New Roman"/>
                <w:color w:val="0D0D0D"/>
                <w:szCs w:val="21"/>
              </w:rPr>
            </w:pPr>
            <w:r w:rsidRPr="00EB5CC3">
              <w:rPr>
                <w:rFonts w:ascii="宋体" w:eastAsia="宋体" w:hAnsi="宋体" w:cs="Times New Roman" w:hint="eastAsia"/>
                <w:color w:val="0D0D0D"/>
                <w:szCs w:val="21"/>
              </w:rPr>
              <w:t>支撑国家卫生计生委的健康传播卫星网，</w:t>
            </w:r>
            <w:r>
              <w:rPr>
                <w:rFonts w:ascii="宋体" w:eastAsia="宋体" w:hAnsi="宋体" w:cs="Times New Roman" w:hint="eastAsia"/>
                <w:color w:val="0D0D0D"/>
                <w:szCs w:val="21"/>
              </w:rPr>
              <w:t>目前已支撑了</w:t>
            </w:r>
            <w:r w:rsidRPr="00EB5CC3">
              <w:rPr>
                <w:rFonts w:ascii="宋体" w:eastAsia="宋体" w:hAnsi="宋体" w:cs="Times New Roman" w:hint="eastAsia"/>
                <w:color w:val="0D0D0D"/>
                <w:szCs w:val="21"/>
              </w:rPr>
              <w:t>陕西、贵州、山西、内蒙、西藏</w:t>
            </w:r>
            <w:r>
              <w:rPr>
                <w:rFonts w:ascii="宋体" w:eastAsia="宋体" w:hAnsi="宋体" w:cs="Times New Roman" w:hint="eastAsia"/>
                <w:color w:val="0D0D0D"/>
                <w:szCs w:val="21"/>
              </w:rPr>
              <w:t>的</w:t>
            </w:r>
            <w:r w:rsidRPr="00EB5CC3">
              <w:rPr>
                <w:rFonts w:ascii="宋体" w:eastAsia="宋体" w:hAnsi="宋体" w:cs="Times New Roman" w:hint="eastAsia"/>
                <w:color w:val="0D0D0D"/>
                <w:szCs w:val="21"/>
              </w:rPr>
              <w:t>5000余个医疗网点的健康教育</w:t>
            </w:r>
            <w:r>
              <w:rPr>
                <w:rFonts w:ascii="宋体" w:eastAsia="宋体" w:hAnsi="宋体" w:cs="Times New Roman" w:hint="eastAsia"/>
                <w:color w:val="0D0D0D"/>
                <w:szCs w:val="21"/>
              </w:rPr>
              <w:t>，</w:t>
            </w:r>
            <w:r w:rsidRPr="00EB5CC3">
              <w:rPr>
                <w:rFonts w:ascii="宋体" w:eastAsia="宋体" w:hAnsi="宋体" w:cs="Times New Roman" w:hint="eastAsia"/>
                <w:color w:val="0D0D0D"/>
                <w:szCs w:val="21"/>
              </w:rPr>
              <w:t>通过对医院人流及诊室分布的信息处理，实现对传播内容的管理</w:t>
            </w:r>
            <w:r>
              <w:rPr>
                <w:rFonts w:ascii="宋体" w:eastAsia="宋体" w:hAnsi="宋体" w:cs="Times New Roman" w:hint="eastAsia"/>
                <w:color w:val="0D0D0D"/>
                <w:szCs w:val="21"/>
              </w:rPr>
              <w:t>，为适合的人群提供精准的健康教育内容，极大提升了健康教育的效果</w:t>
            </w:r>
            <w:r w:rsidRPr="00EB5CC3">
              <w:rPr>
                <w:rFonts w:ascii="宋体" w:eastAsia="宋体" w:hAnsi="宋体" w:cs="Times New Roman" w:hint="eastAsia"/>
                <w:color w:val="0D0D0D"/>
                <w:szCs w:val="21"/>
              </w:rPr>
              <w:t>。</w:t>
            </w:r>
            <w:r>
              <w:rPr>
                <w:rFonts w:ascii="宋体" w:eastAsia="宋体" w:hAnsi="宋体" w:cs="Times New Roman" w:hint="eastAsia"/>
                <w:color w:val="0D0D0D"/>
                <w:szCs w:val="21"/>
              </w:rPr>
              <w:t>今后</w:t>
            </w:r>
            <w:r w:rsidRPr="00EB5CC3">
              <w:rPr>
                <w:rFonts w:ascii="宋体" w:eastAsia="宋体" w:hAnsi="宋体" w:cs="Times New Roman" w:hint="eastAsia"/>
                <w:color w:val="0D0D0D"/>
                <w:szCs w:val="21"/>
              </w:rPr>
              <w:t>每年可为国家节省十亿的健康宣传支出，具有重大的社会效益和价值。</w:t>
            </w:r>
          </w:p>
        </w:tc>
      </w:tr>
      <w:tr w:rsidR="000430A3" w:rsidRPr="000F2F13" w:rsidTr="00B90AAD">
        <w:trPr>
          <w:jc w:val="center"/>
        </w:trPr>
        <w:tc>
          <w:tcPr>
            <w:tcW w:w="1147" w:type="dxa"/>
          </w:tcPr>
          <w:p w:rsidR="000430A3" w:rsidRPr="000F2F13" w:rsidRDefault="000430A3" w:rsidP="00B90AAD">
            <w:pPr>
              <w:rPr>
                <w:rFonts w:ascii="宋体" w:eastAsia="宋体" w:hAnsi="宋体" w:cs="Times New Roman"/>
                <w:color w:val="0D0D0D"/>
                <w:szCs w:val="21"/>
              </w:rPr>
            </w:pPr>
            <w:r w:rsidRPr="00D13E11">
              <w:rPr>
                <w:rFonts w:ascii="宋体" w:eastAsia="宋体" w:hAnsi="宋体" w:cs="Times New Roman" w:hint="eastAsia"/>
                <w:color w:val="0D0D0D"/>
                <w:szCs w:val="21"/>
              </w:rPr>
              <w:t>贵州省兴义市喀斯特区域发展研究院</w:t>
            </w:r>
          </w:p>
        </w:tc>
        <w:tc>
          <w:tcPr>
            <w:tcW w:w="1038" w:type="dxa"/>
          </w:tcPr>
          <w:p w:rsidR="000430A3" w:rsidRPr="000F2F13" w:rsidRDefault="000430A3" w:rsidP="00B90AAD">
            <w:pPr>
              <w:rPr>
                <w:rFonts w:ascii="宋体" w:eastAsia="宋体" w:hAnsi="宋体" w:cs="Times New Roman"/>
                <w:color w:val="0D0D0D"/>
                <w:szCs w:val="21"/>
              </w:rPr>
            </w:pPr>
            <w:r w:rsidRPr="000F2F13">
              <w:rPr>
                <w:rFonts w:ascii="宋体" w:eastAsia="宋体" w:hAnsi="宋体" w:cs="Times New Roman" w:hint="eastAsia"/>
                <w:color w:val="0D0D0D"/>
                <w:szCs w:val="21"/>
              </w:rPr>
              <w:t>亚信大数据平台</w:t>
            </w:r>
          </w:p>
        </w:tc>
        <w:tc>
          <w:tcPr>
            <w:tcW w:w="851" w:type="dxa"/>
          </w:tcPr>
          <w:p w:rsidR="000430A3" w:rsidRPr="00A02D1E" w:rsidRDefault="000430A3" w:rsidP="00B90AAD">
            <w:pPr>
              <w:rPr>
                <w:rFonts w:ascii="宋体" w:eastAsia="宋体" w:hAnsi="宋体" w:cs="Times New Roman"/>
                <w:color w:val="0D0D0D"/>
                <w:szCs w:val="21"/>
              </w:rPr>
            </w:pPr>
            <w:r>
              <w:rPr>
                <w:rFonts w:ascii="宋体" w:eastAsia="宋体" w:hAnsi="宋体" w:cs="Times New Roman" w:hint="eastAsia"/>
                <w:color w:val="0D0D0D"/>
                <w:szCs w:val="21"/>
              </w:rPr>
              <w:t>2</w:t>
            </w:r>
            <w:r>
              <w:rPr>
                <w:rFonts w:ascii="宋体" w:eastAsia="宋体" w:hAnsi="宋体" w:cs="Times New Roman"/>
                <w:color w:val="0D0D0D"/>
                <w:szCs w:val="21"/>
              </w:rPr>
              <w:t>015.11</w:t>
            </w:r>
            <w:r w:rsidRPr="000F2F13">
              <w:rPr>
                <w:rFonts w:ascii="宋体" w:eastAsia="宋体" w:hAnsi="宋体" w:cs="Times New Roman" w:hint="eastAsia"/>
                <w:color w:val="0D0D0D"/>
                <w:szCs w:val="21"/>
              </w:rPr>
              <w:t>至今</w:t>
            </w:r>
          </w:p>
        </w:tc>
        <w:tc>
          <w:tcPr>
            <w:tcW w:w="850" w:type="dxa"/>
          </w:tcPr>
          <w:p w:rsidR="000430A3" w:rsidRPr="00A02D1E" w:rsidRDefault="000430A3" w:rsidP="00B90AAD">
            <w:pPr>
              <w:rPr>
                <w:rFonts w:ascii="宋体" w:eastAsia="宋体" w:hAnsi="宋体" w:cs="Times New Roman"/>
                <w:color w:val="0D0D0D"/>
                <w:szCs w:val="21"/>
              </w:rPr>
            </w:pPr>
            <w:r w:rsidRPr="00B2318E">
              <w:rPr>
                <w:rFonts w:ascii="宋体" w:eastAsia="宋体" w:hAnsi="宋体" w:cs="Times New Roman" w:hint="eastAsia"/>
                <w:color w:val="0D0D0D"/>
                <w:szCs w:val="21"/>
              </w:rPr>
              <w:t>魏小双</w:t>
            </w:r>
            <w:r w:rsidRPr="000F2F13">
              <w:rPr>
                <w:rFonts w:ascii="宋体" w:eastAsia="宋体" w:hAnsi="宋体" w:cs="Times New Roman" w:hint="eastAsia"/>
                <w:color w:val="0D0D0D"/>
                <w:szCs w:val="21"/>
              </w:rPr>
              <w:t>/</w:t>
            </w:r>
            <w:r w:rsidRPr="00B2318E">
              <w:rPr>
                <w:rFonts w:ascii="宋体" w:eastAsia="宋体" w:hAnsi="宋体" w:cs="Times New Roman"/>
                <w:color w:val="0D0D0D"/>
                <w:szCs w:val="21"/>
              </w:rPr>
              <w:t>18083266118</w:t>
            </w:r>
          </w:p>
        </w:tc>
        <w:tc>
          <w:tcPr>
            <w:tcW w:w="5722" w:type="dxa"/>
          </w:tcPr>
          <w:p w:rsidR="000430A3" w:rsidRPr="000F2F13" w:rsidRDefault="000430A3" w:rsidP="00B90AAD">
            <w:pPr>
              <w:rPr>
                <w:rFonts w:ascii="宋体" w:eastAsia="宋体" w:hAnsi="宋体" w:cs="Times New Roman"/>
                <w:color w:val="0D0D0D"/>
                <w:szCs w:val="21"/>
              </w:rPr>
            </w:pPr>
            <w:r>
              <w:rPr>
                <w:rFonts w:ascii="宋体" w:eastAsia="宋体" w:hAnsi="宋体" w:cs="Times New Roman" w:hint="eastAsia"/>
                <w:color w:val="0D0D0D"/>
                <w:szCs w:val="21"/>
              </w:rPr>
              <w:t>实现了</w:t>
            </w:r>
            <w:r w:rsidRPr="00AA1F26">
              <w:rPr>
                <w:rFonts w:ascii="宋体" w:eastAsia="宋体" w:hAnsi="宋体" w:cs="Times New Roman" w:hint="eastAsia"/>
                <w:color w:val="0D0D0D"/>
                <w:szCs w:val="21"/>
              </w:rPr>
              <w:t>大数据精准扶贫，管理了全州760个贫困村、</w:t>
            </w:r>
            <w:r>
              <w:rPr>
                <w:rFonts w:ascii="宋体" w:eastAsia="宋体" w:hAnsi="宋体" w:cs="Times New Roman" w:hint="eastAsia"/>
                <w:color w:val="0D0D0D"/>
                <w:szCs w:val="21"/>
              </w:rPr>
              <w:t>为</w:t>
            </w:r>
            <w:r w:rsidRPr="00AA1F26">
              <w:rPr>
                <w:rFonts w:ascii="宋体" w:eastAsia="宋体" w:hAnsi="宋体" w:cs="Times New Roman" w:hint="eastAsia"/>
                <w:color w:val="0D0D0D"/>
                <w:szCs w:val="21"/>
              </w:rPr>
              <w:t>24</w:t>
            </w:r>
            <w:r>
              <w:rPr>
                <w:rFonts w:ascii="宋体" w:eastAsia="宋体" w:hAnsi="宋体" w:cs="Times New Roman" w:hint="eastAsia"/>
                <w:color w:val="0D0D0D"/>
                <w:szCs w:val="21"/>
              </w:rPr>
              <w:t>万</w:t>
            </w:r>
            <w:r w:rsidRPr="00AA1F26">
              <w:rPr>
                <w:rFonts w:ascii="宋体" w:eastAsia="宋体" w:hAnsi="宋体" w:cs="Times New Roman" w:hint="eastAsia"/>
                <w:color w:val="0D0D0D"/>
                <w:szCs w:val="21"/>
              </w:rPr>
              <w:t>贫困户建档，支撑全州2</w:t>
            </w:r>
            <w:r>
              <w:rPr>
                <w:rFonts w:ascii="宋体" w:eastAsia="宋体" w:hAnsi="宋体" w:cs="Times New Roman"/>
                <w:color w:val="0D0D0D"/>
                <w:szCs w:val="21"/>
              </w:rPr>
              <w:t>.</w:t>
            </w:r>
            <w:r w:rsidRPr="00AA1F26">
              <w:rPr>
                <w:rFonts w:ascii="宋体" w:eastAsia="宋体" w:hAnsi="宋体" w:cs="Times New Roman" w:hint="eastAsia"/>
                <w:color w:val="0D0D0D"/>
                <w:szCs w:val="21"/>
              </w:rPr>
              <w:t>5</w:t>
            </w:r>
            <w:r>
              <w:rPr>
                <w:rFonts w:ascii="宋体" w:eastAsia="宋体" w:hAnsi="宋体" w:cs="Times New Roman" w:hint="eastAsia"/>
                <w:color w:val="0D0D0D"/>
                <w:szCs w:val="21"/>
              </w:rPr>
              <w:t>万</w:t>
            </w:r>
            <w:r w:rsidRPr="00AA1F26">
              <w:rPr>
                <w:rFonts w:ascii="宋体" w:eastAsia="宋体" w:hAnsi="宋体" w:cs="Times New Roman" w:hint="eastAsia"/>
                <w:color w:val="0D0D0D"/>
                <w:szCs w:val="21"/>
              </w:rPr>
              <w:t>党员干部日常移动办公工作，形成工作数据，为干部KPI考核提供数据链。</w:t>
            </w:r>
            <w:r>
              <w:rPr>
                <w:rFonts w:ascii="宋体" w:eastAsia="宋体" w:hAnsi="宋体" w:cs="Times New Roman" w:hint="eastAsia"/>
                <w:color w:val="0D0D0D"/>
                <w:szCs w:val="21"/>
              </w:rPr>
              <w:t>通过数据</w:t>
            </w:r>
            <w:r w:rsidRPr="00AA1F26">
              <w:rPr>
                <w:rFonts w:ascii="宋体" w:eastAsia="宋体" w:hAnsi="宋体" w:cs="Times New Roman" w:hint="eastAsia"/>
                <w:color w:val="0D0D0D"/>
                <w:szCs w:val="21"/>
              </w:rPr>
              <w:t>动态采集节省</w:t>
            </w:r>
            <w:r>
              <w:rPr>
                <w:rFonts w:ascii="宋体" w:eastAsia="宋体" w:hAnsi="宋体" w:cs="Times New Roman" w:hint="eastAsia"/>
                <w:color w:val="0D0D0D"/>
                <w:szCs w:val="21"/>
              </w:rPr>
              <w:t>了贫困</w:t>
            </w:r>
            <w:r w:rsidRPr="00AA1F26">
              <w:rPr>
                <w:rFonts w:ascii="宋体" w:eastAsia="宋体" w:hAnsi="宋体" w:cs="Times New Roman" w:hint="eastAsia"/>
                <w:color w:val="0D0D0D"/>
                <w:szCs w:val="21"/>
              </w:rPr>
              <w:t>数据采集工作量</w:t>
            </w:r>
            <w:r>
              <w:rPr>
                <w:rFonts w:ascii="宋体" w:eastAsia="宋体" w:hAnsi="宋体" w:cs="Times New Roman" w:hint="eastAsia"/>
                <w:color w:val="0D0D0D"/>
                <w:szCs w:val="21"/>
              </w:rPr>
              <w:t>的</w:t>
            </w:r>
            <w:r w:rsidRPr="00AA1F26">
              <w:rPr>
                <w:rFonts w:ascii="宋体" w:eastAsia="宋体" w:hAnsi="宋体" w:cs="Times New Roman" w:hint="eastAsia"/>
                <w:color w:val="0D0D0D"/>
                <w:szCs w:val="21"/>
              </w:rPr>
              <w:t>50%。</w:t>
            </w:r>
          </w:p>
        </w:tc>
      </w:tr>
      <w:tr w:rsidR="000430A3" w:rsidRPr="000F2F13" w:rsidTr="00B90AAD">
        <w:trPr>
          <w:jc w:val="center"/>
        </w:trPr>
        <w:tc>
          <w:tcPr>
            <w:tcW w:w="1147" w:type="dxa"/>
          </w:tcPr>
          <w:p w:rsidR="000430A3" w:rsidRPr="000F2F13" w:rsidRDefault="000430A3" w:rsidP="00B90AAD">
            <w:pPr>
              <w:rPr>
                <w:rFonts w:ascii="宋体" w:eastAsia="宋体" w:hAnsi="宋体" w:cs="Times New Roman"/>
                <w:color w:val="0D0D0D"/>
                <w:szCs w:val="21"/>
              </w:rPr>
            </w:pPr>
            <w:r>
              <w:rPr>
                <w:rFonts w:ascii="宋体" w:eastAsia="宋体" w:hAnsi="宋体" w:cs="Times New Roman" w:hint="eastAsia"/>
                <w:color w:val="0D0D0D"/>
                <w:szCs w:val="21"/>
              </w:rPr>
              <w:t>咸阳市卫</w:t>
            </w:r>
            <w:r>
              <w:rPr>
                <w:rFonts w:ascii="宋体" w:eastAsia="宋体" w:hAnsi="宋体" w:cs="Times New Roman" w:hint="eastAsia"/>
                <w:color w:val="0D0D0D"/>
                <w:szCs w:val="21"/>
              </w:rPr>
              <w:lastRenderedPageBreak/>
              <w:t>生局</w:t>
            </w:r>
          </w:p>
        </w:tc>
        <w:tc>
          <w:tcPr>
            <w:tcW w:w="1038" w:type="dxa"/>
          </w:tcPr>
          <w:p w:rsidR="000430A3" w:rsidRPr="000F2F13" w:rsidRDefault="000430A3" w:rsidP="00B90AAD">
            <w:pPr>
              <w:rPr>
                <w:rFonts w:ascii="宋体" w:eastAsia="宋体" w:hAnsi="宋体" w:cs="Times New Roman"/>
                <w:color w:val="0D0D0D"/>
                <w:szCs w:val="21"/>
              </w:rPr>
            </w:pPr>
            <w:r w:rsidRPr="000F2F13">
              <w:rPr>
                <w:rFonts w:ascii="宋体" w:eastAsia="宋体" w:hAnsi="宋体" w:cs="Times New Roman" w:hint="eastAsia"/>
                <w:color w:val="0D0D0D"/>
                <w:szCs w:val="21"/>
              </w:rPr>
              <w:lastRenderedPageBreak/>
              <w:t>亚信大</w:t>
            </w:r>
            <w:r w:rsidRPr="000F2F13">
              <w:rPr>
                <w:rFonts w:ascii="宋体" w:eastAsia="宋体" w:hAnsi="宋体" w:cs="Times New Roman" w:hint="eastAsia"/>
                <w:color w:val="0D0D0D"/>
                <w:szCs w:val="21"/>
              </w:rPr>
              <w:lastRenderedPageBreak/>
              <w:t>数据平台</w:t>
            </w:r>
          </w:p>
        </w:tc>
        <w:tc>
          <w:tcPr>
            <w:tcW w:w="851" w:type="dxa"/>
          </w:tcPr>
          <w:p w:rsidR="000430A3" w:rsidRPr="00A02D1E" w:rsidRDefault="000430A3" w:rsidP="00B90AAD">
            <w:pPr>
              <w:rPr>
                <w:rFonts w:ascii="宋体" w:eastAsia="宋体" w:hAnsi="宋体" w:cs="Times New Roman"/>
                <w:color w:val="0D0D0D"/>
                <w:szCs w:val="21"/>
              </w:rPr>
            </w:pPr>
            <w:r>
              <w:rPr>
                <w:rFonts w:ascii="宋体" w:eastAsia="宋体" w:hAnsi="宋体" w:cs="Times New Roman" w:hint="eastAsia"/>
                <w:color w:val="0D0D0D"/>
                <w:szCs w:val="21"/>
              </w:rPr>
              <w:lastRenderedPageBreak/>
              <w:t>2014.1</w:t>
            </w:r>
            <w:r>
              <w:rPr>
                <w:rFonts w:ascii="宋体" w:eastAsia="宋体" w:hAnsi="宋体" w:cs="Times New Roman" w:hint="eastAsia"/>
                <w:color w:val="0D0D0D"/>
                <w:szCs w:val="21"/>
              </w:rPr>
              <w:lastRenderedPageBreak/>
              <w:t>0</w:t>
            </w:r>
            <w:r w:rsidRPr="000F2F13">
              <w:rPr>
                <w:rFonts w:ascii="宋体" w:eastAsia="宋体" w:hAnsi="宋体" w:cs="Times New Roman" w:hint="eastAsia"/>
                <w:color w:val="0D0D0D"/>
                <w:szCs w:val="21"/>
              </w:rPr>
              <w:t>至今</w:t>
            </w:r>
          </w:p>
        </w:tc>
        <w:tc>
          <w:tcPr>
            <w:tcW w:w="850" w:type="dxa"/>
          </w:tcPr>
          <w:p w:rsidR="000430A3" w:rsidRPr="00A02D1E" w:rsidRDefault="000430A3" w:rsidP="00B90AAD">
            <w:pPr>
              <w:rPr>
                <w:rFonts w:ascii="宋体" w:eastAsia="宋体" w:hAnsi="宋体" w:cs="Times New Roman"/>
                <w:color w:val="0D0D0D"/>
                <w:szCs w:val="21"/>
              </w:rPr>
            </w:pPr>
            <w:r w:rsidRPr="00972C36">
              <w:rPr>
                <w:rFonts w:ascii="宋体" w:eastAsia="宋体" w:hAnsi="宋体" w:cs="Times New Roman" w:hint="eastAsia"/>
                <w:color w:val="0D0D0D"/>
                <w:szCs w:val="21"/>
              </w:rPr>
              <w:lastRenderedPageBreak/>
              <w:t>呼鹏</w:t>
            </w:r>
            <w:r w:rsidRPr="000F2F13">
              <w:rPr>
                <w:rFonts w:ascii="宋体" w:eastAsia="宋体" w:hAnsi="宋体" w:cs="Times New Roman" w:hint="eastAsia"/>
                <w:color w:val="0D0D0D"/>
                <w:szCs w:val="21"/>
              </w:rPr>
              <w:t>/</w:t>
            </w:r>
            <w:r>
              <w:t xml:space="preserve"> </w:t>
            </w:r>
            <w:r w:rsidRPr="00972C36">
              <w:rPr>
                <w:rFonts w:ascii="宋体" w:eastAsia="宋体" w:hAnsi="宋体" w:cs="Times New Roman"/>
                <w:color w:val="0D0D0D"/>
                <w:szCs w:val="21"/>
              </w:rPr>
              <w:lastRenderedPageBreak/>
              <w:t>17791006980</w:t>
            </w:r>
          </w:p>
        </w:tc>
        <w:tc>
          <w:tcPr>
            <w:tcW w:w="5722" w:type="dxa"/>
          </w:tcPr>
          <w:p w:rsidR="000430A3" w:rsidRPr="000F2F13" w:rsidRDefault="000430A3" w:rsidP="00B90AAD">
            <w:pPr>
              <w:rPr>
                <w:rFonts w:ascii="宋体" w:eastAsia="宋体" w:hAnsi="宋体" w:cs="Times New Roman"/>
                <w:color w:val="0D0D0D"/>
                <w:szCs w:val="21"/>
              </w:rPr>
            </w:pPr>
            <w:r>
              <w:rPr>
                <w:rFonts w:ascii="宋体" w:eastAsia="宋体" w:hAnsi="宋体" w:cs="Times New Roman" w:hint="eastAsia"/>
                <w:color w:val="0D0D0D"/>
                <w:szCs w:val="21"/>
              </w:rPr>
              <w:lastRenderedPageBreak/>
              <w:t>提供了智慧医疗服务，整合了全市医疗机构的医疗数据，</w:t>
            </w:r>
            <w:r w:rsidRPr="00DC2CE5">
              <w:rPr>
                <w:rFonts w:ascii="宋体" w:eastAsia="宋体" w:hAnsi="宋体" w:cs="Times New Roman" w:hint="eastAsia"/>
                <w:color w:val="0D0D0D"/>
                <w:szCs w:val="21"/>
              </w:rPr>
              <w:t>稽</w:t>
            </w:r>
            <w:r w:rsidRPr="00DC2CE5">
              <w:rPr>
                <w:rFonts w:ascii="宋体" w:eastAsia="宋体" w:hAnsi="宋体" w:cs="Times New Roman" w:hint="eastAsia"/>
                <w:color w:val="0D0D0D"/>
                <w:szCs w:val="21"/>
              </w:rPr>
              <w:lastRenderedPageBreak/>
              <w:t>查重复参保</w:t>
            </w:r>
            <w:r>
              <w:rPr>
                <w:rFonts w:ascii="宋体" w:eastAsia="宋体" w:hAnsi="宋体" w:cs="Times New Roman" w:hint="eastAsia"/>
                <w:color w:val="0D0D0D"/>
                <w:szCs w:val="21"/>
              </w:rPr>
              <w:t>人员</w:t>
            </w:r>
            <w:r w:rsidRPr="00DC2CE5">
              <w:rPr>
                <w:rFonts w:ascii="宋体" w:eastAsia="宋体" w:hAnsi="宋体" w:cs="Times New Roman" w:hint="eastAsia"/>
                <w:color w:val="0D0D0D"/>
                <w:szCs w:val="21"/>
              </w:rPr>
              <w:t>，核实骗保行为</w:t>
            </w:r>
            <w:r>
              <w:rPr>
                <w:rFonts w:ascii="宋体" w:eastAsia="宋体" w:hAnsi="宋体" w:cs="Times New Roman" w:hint="eastAsia"/>
                <w:color w:val="0D0D0D"/>
                <w:szCs w:val="21"/>
              </w:rPr>
              <w:t>，</w:t>
            </w:r>
            <w:r w:rsidRPr="00DC2CE5">
              <w:rPr>
                <w:rFonts w:ascii="宋体" w:eastAsia="宋体" w:hAnsi="宋体" w:cs="Times New Roman" w:hint="eastAsia"/>
                <w:color w:val="0D0D0D"/>
                <w:szCs w:val="21"/>
              </w:rPr>
              <w:t>每年</w:t>
            </w:r>
            <w:r>
              <w:rPr>
                <w:rFonts w:ascii="宋体" w:eastAsia="宋体" w:hAnsi="宋体" w:cs="Times New Roman" w:hint="eastAsia"/>
                <w:color w:val="0D0D0D"/>
                <w:szCs w:val="21"/>
              </w:rPr>
              <w:t>为政府节省</w:t>
            </w:r>
            <w:r w:rsidRPr="00DC2CE5">
              <w:rPr>
                <w:rFonts w:ascii="宋体" w:eastAsia="宋体" w:hAnsi="宋体" w:cs="Times New Roman" w:hint="eastAsia"/>
                <w:color w:val="0D0D0D"/>
                <w:szCs w:val="21"/>
              </w:rPr>
              <w:t>医保</w:t>
            </w:r>
            <w:r>
              <w:rPr>
                <w:rFonts w:ascii="宋体" w:eastAsia="宋体" w:hAnsi="宋体" w:cs="Times New Roman" w:hint="eastAsia"/>
                <w:color w:val="0D0D0D"/>
                <w:szCs w:val="21"/>
              </w:rPr>
              <w:t>资金超过6</w:t>
            </w:r>
            <w:r w:rsidRPr="00DC2CE5">
              <w:rPr>
                <w:rFonts w:ascii="宋体" w:eastAsia="宋体" w:hAnsi="宋体" w:cs="Times New Roman" w:hint="eastAsia"/>
                <w:color w:val="0D0D0D"/>
                <w:szCs w:val="21"/>
              </w:rPr>
              <w:t>000万元</w:t>
            </w:r>
            <w:r>
              <w:rPr>
                <w:rFonts w:ascii="宋体" w:eastAsia="宋体" w:hAnsi="宋体" w:cs="Times New Roman" w:hint="eastAsia"/>
                <w:color w:val="0D0D0D"/>
                <w:szCs w:val="21"/>
              </w:rPr>
              <w:t>；实现</w:t>
            </w:r>
            <w:r w:rsidRPr="00DC2CE5">
              <w:rPr>
                <w:rFonts w:ascii="宋体" w:eastAsia="宋体" w:hAnsi="宋体" w:cs="Times New Roman" w:hint="eastAsia"/>
                <w:color w:val="0D0D0D"/>
                <w:szCs w:val="21"/>
              </w:rPr>
              <w:t>健康档案共享，减少重复检查和开药，为患者节约医药费用5.2亿，平均降低</w:t>
            </w:r>
            <w:r>
              <w:rPr>
                <w:rFonts w:ascii="宋体" w:eastAsia="宋体" w:hAnsi="宋体" w:cs="Times New Roman" w:hint="eastAsia"/>
                <w:color w:val="0D0D0D"/>
                <w:szCs w:val="21"/>
              </w:rPr>
              <w:t>24%。</w:t>
            </w:r>
            <w:r w:rsidRPr="00DC2CE5">
              <w:rPr>
                <w:rFonts w:ascii="宋体" w:eastAsia="宋体" w:hAnsi="宋体" w:cs="Times New Roman" w:hint="eastAsia"/>
                <w:color w:val="0D0D0D"/>
                <w:szCs w:val="21"/>
              </w:rPr>
              <w:t>实现</w:t>
            </w:r>
            <w:r>
              <w:rPr>
                <w:rFonts w:ascii="宋体" w:eastAsia="宋体" w:hAnsi="宋体" w:cs="Times New Roman" w:hint="eastAsia"/>
                <w:color w:val="0D0D0D"/>
                <w:szCs w:val="21"/>
              </w:rPr>
              <w:t>了</w:t>
            </w:r>
            <w:r w:rsidRPr="00DC2CE5">
              <w:rPr>
                <w:rFonts w:ascii="宋体" w:eastAsia="宋体" w:hAnsi="宋体" w:cs="Times New Roman" w:hint="eastAsia"/>
                <w:color w:val="0D0D0D"/>
                <w:szCs w:val="21"/>
              </w:rPr>
              <w:t>居民自主健康管理，方便群众就医，改善体验</w:t>
            </w:r>
            <w:r>
              <w:rPr>
                <w:rFonts w:ascii="宋体" w:eastAsia="宋体" w:hAnsi="宋体" w:cs="Times New Roman" w:hint="eastAsia"/>
                <w:color w:val="0D0D0D"/>
                <w:szCs w:val="21"/>
              </w:rPr>
              <w:t>。</w:t>
            </w:r>
          </w:p>
        </w:tc>
      </w:tr>
      <w:tr w:rsidR="000430A3" w:rsidRPr="000F2F13" w:rsidTr="00B90AAD">
        <w:trPr>
          <w:jc w:val="center"/>
        </w:trPr>
        <w:tc>
          <w:tcPr>
            <w:tcW w:w="1147" w:type="dxa"/>
          </w:tcPr>
          <w:p w:rsidR="000430A3" w:rsidRPr="000F2F13" w:rsidRDefault="000430A3" w:rsidP="00B90AAD">
            <w:pPr>
              <w:rPr>
                <w:rFonts w:ascii="宋体" w:eastAsia="宋体" w:hAnsi="宋体" w:cs="Times New Roman"/>
                <w:color w:val="0D0D0D"/>
                <w:szCs w:val="21"/>
              </w:rPr>
            </w:pPr>
            <w:r w:rsidRPr="00D13E11">
              <w:rPr>
                <w:rFonts w:ascii="宋体" w:eastAsia="宋体" w:hAnsi="宋体" w:cs="Times New Roman" w:hint="eastAsia"/>
                <w:color w:val="0D0D0D"/>
                <w:szCs w:val="21"/>
              </w:rPr>
              <w:lastRenderedPageBreak/>
              <w:t>新余市精神文明建设指导委员会办公室</w:t>
            </w:r>
          </w:p>
        </w:tc>
        <w:tc>
          <w:tcPr>
            <w:tcW w:w="1038" w:type="dxa"/>
          </w:tcPr>
          <w:p w:rsidR="000430A3" w:rsidRPr="000F2F13" w:rsidRDefault="000430A3" w:rsidP="00B90AAD">
            <w:pPr>
              <w:rPr>
                <w:rFonts w:ascii="宋体" w:eastAsia="宋体" w:hAnsi="宋体" w:cs="Times New Roman"/>
                <w:color w:val="0D0D0D"/>
                <w:szCs w:val="21"/>
              </w:rPr>
            </w:pPr>
            <w:r w:rsidRPr="000F2F13">
              <w:rPr>
                <w:rFonts w:ascii="宋体" w:eastAsia="宋体" w:hAnsi="宋体" w:cs="Times New Roman" w:hint="eastAsia"/>
                <w:color w:val="0D0D0D"/>
                <w:szCs w:val="21"/>
              </w:rPr>
              <w:t>亚信大数据平台</w:t>
            </w:r>
          </w:p>
        </w:tc>
        <w:tc>
          <w:tcPr>
            <w:tcW w:w="851" w:type="dxa"/>
          </w:tcPr>
          <w:p w:rsidR="000430A3" w:rsidRPr="00A02D1E" w:rsidRDefault="000430A3" w:rsidP="00B90AAD">
            <w:pPr>
              <w:rPr>
                <w:rFonts w:ascii="宋体" w:eastAsia="宋体" w:hAnsi="宋体" w:cs="Times New Roman"/>
                <w:color w:val="0D0D0D"/>
                <w:szCs w:val="21"/>
              </w:rPr>
            </w:pPr>
            <w:r>
              <w:rPr>
                <w:rFonts w:ascii="宋体" w:eastAsia="宋体" w:hAnsi="宋体" w:cs="Times New Roman" w:hint="eastAsia"/>
                <w:color w:val="0D0D0D"/>
                <w:szCs w:val="21"/>
              </w:rPr>
              <w:t>2</w:t>
            </w:r>
            <w:r>
              <w:rPr>
                <w:rFonts w:ascii="宋体" w:eastAsia="宋体" w:hAnsi="宋体" w:cs="Times New Roman"/>
                <w:color w:val="0D0D0D"/>
                <w:szCs w:val="21"/>
              </w:rPr>
              <w:t>016.1</w:t>
            </w:r>
            <w:r w:rsidRPr="000F2F13">
              <w:rPr>
                <w:rFonts w:ascii="宋体" w:eastAsia="宋体" w:hAnsi="宋体" w:cs="Times New Roman" w:hint="eastAsia"/>
                <w:color w:val="0D0D0D"/>
                <w:szCs w:val="21"/>
              </w:rPr>
              <w:t>至今</w:t>
            </w:r>
          </w:p>
        </w:tc>
        <w:tc>
          <w:tcPr>
            <w:tcW w:w="850" w:type="dxa"/>
          </w:tcPr>
          <w:p w:rsidR="000430A3" w:rsidRPr="00A02D1E" w:rsidRDefault="000430A3" w:rsidP="00B90AAD">
            <w:pPr>
              <w:rPr>
                <w:rFonts w:ascii="宋体" w:eastAsia="宋体" w:hAnsi="宋体" w:cs="Times New Roman"/>
                <w:color w:val="0D0D0D"/>
                <w:szCs w:val="21"/>
              </w:rPr>
            </w:pPr>
            <w:r w:rsidRPr="00B2318E">
              <w:rPr>
                <w:rFonts w:ascii="宋体" w:eastAsia="宋体" w:hAnsi="宋体" w:cs="Times New Roman" w:hint="eastAsia"/>
                <w:color w:val="0D0D0D"/>
                <w:szCs w:val="21"/>
              </w:rPr>
              <w:t>李根华</w:t>
            </w:r>
            <w:r w:rsidRPr="000F2F13">
              <w:rPr>
                <w:rFonts w:ascii="宋体" w:eastAsia="宋体" w:hAnsi="宋体" w:cs="Times New Roman" w:hint="eastAsia"/>
                <w:color w:val="0D0D0D"/>
                <w:szCs w:val="21"/>
              </w:rPr>
              <w:t>/</w:t>
            </w:r>
            <w:r>
              <w:t xml:space="preserve"> </w:t>
            </w:r>
            <w:r w:rsidRPr="00B2318E">
              <w:rPr>
                <w:rFonts w:ascii="宋体" w:eastAsia="宋体" w:hAnsi="宋体" w:cs="Times New Roman"/>
                <w:color w:val="0D0D0D"/>
                <w:szCs w:val="21"/>
              </w:rPr>
              <w:t>13879025829</w:t>
            </w:r>
          </w:p>
        </w:tc>
        <w:tc>
          <w:tcPr>
            <w:tcW w:w="5722" w:type="dxa"/>
          </w:tcPr>
          <w:p w:rsidR="000430A3" w:rsidRPr="000F2F13" w:rsidRDefault="000430A3" w:rsidP="00B90AAD">
            <w:pPr>
              <w:rPr>
                <w:rFonts w:ascii="宋体" w:eastAsia="宋体" w:hAnsi="宋体" w:cs="Times New Roman"/>
                <w:color w:val="0D0D0D"/>
                <w:szCs w:val="21"/>
              </w:rPr>
            </w:pPr>
            <w:r>
              <w:rPr>
                <w:rFonts w:ascii="宋体" w:eastAsia="宋体" w:hAnsi="宋体" w:cs="Times New Roman" w:hint="eastAsia"/>
                <w:color w:val="0D0D0D"/>
                <w:szCs w:val="21"/>
              </w:rPr>
              <w:t>提供了</w:t>
            </w:r>
            <w:r w:rsidRPr="00D30A2E">
              <w:rPr>
                <w:rFonts w:ascii="宋体" w:eastAsia="宋体" w:hAnsi="宋体" w:cs="Times New Roman" w:hint="eastAsia"/>
                <w:color w:val="0D0D0D"/>
                <w:szCs w:val="21"/>
              </w:rPr>
              <w:t>信用信息大数据平台</w:t>
            </w:r>
            <w:r>
              <w:rPr>
                <w:rFonts w:ascii="宋体" w:eastAsia="宋体" w:hAnsi="宋体" w:cs="Times New Roman" w:hint="eastAsia"/>
                <w:color w:val="0D0D0D"/>
                <w:szCs w:val="21"/>
              </w:rPr>
              <w:t>，</w:t>
            </w:r>
            <w:r w:rsidRPr="00D30A2E">
              <w:rPr>
                <w:rFonts w:ascii="宋体" w:eastAsia="宋体" w:hAnsi="宋体" w:cs="Times New Roman" w:hint="eastAsia"/>
                <w:color w:val="0D0D0D"/>
                <w:szCs w:val="21"/>
              </w:rPr>
              <w:t>利用大数据多维交互验证提供针对政府、企业、个人、事业单位和社会组织的信用类、评级类服务，向政府内部以及社会相关机构提供信用评估报告、信用信息查询、信用分析报告及数据服务。</w:t>
            </w:r>
          </w:p>
        </w:tc>
      </w:tr>
    </w:tbl>
    <w:p w:rsidR="000430A3" w:rsidRPr="009A0BEC" w:rsidRDefault="000430A3" w:rsidP="000430A3"/>
    <w:p w:rsidR="006469DA" w:rsidRPr="006469DA" w:rsidRDefault="006469DA" w:rsidP="006469DA">
      <w:pPr>
        <w:keepNext/>
        <w:keepLines/>
        <w:widowControl/>
        <w:spacing w:before="260" w:after="260" w:line="416" w:lineRule="auto"/>
        <w:jc w:val="left"/>
        <w:outlineLvl w:val="1"/>
        <w:rPr>
          <w:rFonts w:asciiTheme="majorHAnsi" w:eastAsiaTheme="majorEastAsia" w:hAnsiTheme="majorHAnsi" w:cstheme="majorBidi"/>
          <w:b/>
          <w:bCs/>
          <w:kern w:val="0"/>
          <w:sz w:val="24"/>
          <w:szCs w:val="24"/>
        </w:rPr>
      </w:pPr>
      <w:r w:rsidRPr="006469DA">
        <w:rPr>
          <w:rFonts w:asciiTheme="majorHAnsi" w:eastAsiaTheme="majorEastAsia" w:hAnsiTheme="majorHAnsi" w:cstheme="majorBidi" w:hint="eastAsia"/>
          <w:b/>
          <w:bCs/>
          <w:kern w:val="0"/>
          <w:sz w:val="24"/>
          <w:szCs w:val="24"/>
        </w:rPr>
        <w:t>主要知识产权证明目录</w:t>
      </w:r>
      <w:r w:rsidR="000D7E76">
        <w:rPr>
          <w:rFonts w:asciiTheme="majorHAnsi" w:eastAsiaTheme="majorEastAsia" w:hAnsiTheme="majorHAnsi" w:cstheme="majorBidi" w:hint="eastAsia"/>
          <w:b/>
          <w:bCs/>
          <w:kern w:val="0"/>
          <w:sz w:val="24"/>
          <w:szCs w:val="24"/>
        </w:rPr>
        <w:t>：</w:t>
      </w:r>
    </w:p>
    <w:tbl>
      <w:tblPr>
        <w:tblW w:w="894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088"/>
        <w:gridCol w:w="1260"/>
        <w:gridCol w:w="879"/>
        <w:gridCol w:w="850"/>
        <w:gridCol w:w="709"/>
        <w:gridCol w:w="567"/>
        <w:gridCol w:w="1134"/>
        <w:gridCol w:w="1559"/>
        <w:gridCol w:w="900"/>
      </w:tblGrid>
      <w:tr w:rsidR="000430A3" w:rsidRPr="003E02A7" w:rsidTr="00B90AAD">
        <w:trPr>
          <w:trHeight w:val="680"/>
          <w:jc w:val="center"/>
        </w:trPr>
        <w:tc>
          <w:tcPr>
            <w:tcW w:w="1088" w:type="dxa"/>
            <w:vAlign w:val="center"/>
          </w:tcPr>
          <w:p w:rsidR="000430A3" w:rsidRPr="003E02A7" w:rsidRDefault="000430A3" w:rsidP="00B90AAD">
            <w:pPr>
              <w:pStyle w:val="aa"/>
              <w:spacing w:line="390" w:lineRule="exact"/>
              <w:ind w:firstLineChars="0" w:firstLine="0"/>
              <w:jc w:val="center"/>
              <w:rPr>
                <w:rFonts w:ascii="宋体" w:hAnsi="宋体"/>
                <w:color w:val="0D0D0D"/>
                <w:sz w:val="16"/>
              </w:rPr>
            </w:pPr>
            <w:r w:rsidRPr="003E02A7">
              <w:rPr>
                <w:rFonts w:ascii="宋体" w:hAnsi="宋体"/>
                <w:color w:val="0D0D0D"/>
                <w:sz w:val="16"/>
              </w:rPr>
              <w:t>知识产权类别</w:t>
            </w:r>
          </w:p>
        </w:tc>
        <w:tc>
          <w:tcPr>
            <w:tcW w:w="1260" w:type="dxa"/>
            <w:vAlign w:val="center"/>
          </w:tcPr>
          <w:p w:rsidR="000430A3" w:rsidRPr="003E02A7" w:rsidRDefault="000430A3" w:rsidP="00B90AAD">
            <w:pPr>
              <w:pStyle w:val="aa"/>
              <w:spacing w:line="390" w:lineRule="exact"/>
              <w:ind w:firstLineChars="0" w:firstLine="0"/>
              <w:jc w:val="center"/>
              <w:rPr>
                <w:rFonts w:ascii="宋体" w:hAnsi="宋体"/>
                <w:color w:val="0D0D0D"/>
                <w:sz w:val="16"/>
              </w:rPr>
            </w:pPr>
            <w:r w:rsidRPr="003E02A7">
              <w:rPr>
                <w:rFonts w:ascii="宋体" w:hAnsi="宋体" w:hint="eastAsia"/>
                <w:color w:val="0D0D0D"/>
                <w:sz w:val="16"/>
              </w:rPr>
              <w:t>知识产权具体</w:t>
            </w:r>
            <w:r w:rsidRPr="003E02A7">
              <w:rPr>
                <w:rFonts w:ascii="宋体" w:hAnsi="宋体"/>
                <w:color w:val="0D0D0D"/>
                <w:sz w:val="16"/>
              </w:rPr>
              <w:t>名称</w:t>
            </w:r>
          </w:p>
        </w:tc>
        <w:tc>
          <w:tcPr>
            <w:tcW w:w="879" w:type="dxa"/>
            <w:vAlign w:val="center"/>
          </w:tcPr>
          <w:p w:rsidR="000430A3" w:rsidRPr="003E02A7" w:rsidRDefault="000430A3" w:rsidP="00B90AAD">
            <w:pPr>
              <w:pStyle w:val="aa"/>
              <w:spacing w:line="390" w:lineRule="exact"/>
              <w:ind w:firstLineChars="0" w:firstLine="0"/>
              <w:jc w:val="center"/>
              <w:rPr>
                <w:rFonts w:ascii="宋体" w:hAnsi="宋体"/>
                <w:color w:val="0D0D0D"/>
                <w:sz w:val="16"/>
              </w:rPr>
            </w:pPr>
            <w:r w:rsidRPr="003E02A7">
              <w:rPr>
                <w:rFonts w:ascii="宋体" w:hAnsi="宋体"/>
                <w:color w:val="0D0D0D"/>
                <w:sz w:val="16"/>
              </w:rPr>
              <w:t>国</w:t>
            </w:r>
            <w:r w:rsidRPr="003E02A7">
              <w:rPr>
                <w:rFonts w:ascii="宋体" w:hAnsi="宋体" w:hint="eastAsia"/>
                <w:color w:val="0D0D0D"/>
                <w:sz w:val="16"/>
              </w:rPr>
              <w:t>家</w:t>
            </w:r>
          </w:p>
          <w:p w:rsidR="000430A3" w:rsidRPr="003E02A7" w:rsidRDefault="000430A3" w:rsidP="00B90AAD">
            <w:pPr>
              <w:pStyle w:val="aa"/>
              <w:spacing w:line="390" w:lineRule="exact"/>
              <w:ind w:firstLineChars="0" w:firstLine="0"/>
              <w:jc w:val="center"/>
              <w:rPr>
                <w:rFonts w:ascii="宋体" w:hAnsi="宋体"/>
                <w:color w:val="0D0D0D"/>
                <w:sz w:val="16"/>
              </w:rPr>
            </w:pPr>
            <w:r w:rsidRPr="003E02A7">
              <w:rPr>
                <w:rFonts w:ascii="宋体" w:hAnsi="宋体"/>
                <w:color w:val="0D0D0D"/>
                <w:sz w:val="16"/>
              </w:rPr>
              <w:t>（</w:t>
            </w:r>
            <w:r w:rsidRPr="003E02A7">
              <w:rPr>
                <w:rFonts w:ascii="宋体" w:hAnsi="宋体" w:hint="eastAsia"/>
                <w:color w:val="0D0D0D"/>
                <w:sz w:val="16"/>
              </w:rPr>
              <w:t>地</w:t>
            </w:r>
            <w:r w:rsidRPr="003E02A7">
              <w:rPr>
                <w:rFonts w:ascii="宋体" w:hAnsi="宋体"/>
                <w:color w:val="0D0D0D"/>
                <w:sz w:val="16"/>
              </w:rPr>
              <w:t>区）</w:t>
            </w:r>
          </w:p>
        </w:tc>
        <w:tc>
          <w:tcPr>
            <w:tcW w:w="850" w:type="dxa"/>
            <w:vAlign w:val="center"/>
          </w:tcPr>
          <w:p w:rsidR="000430A3" w:rsidRPr="003E02A7" w:rsidRDefault="000430A3" w:rsidP="00B90AAD">
            <w:pPr>
              <w:pStyle w:val="aa"/>
              <w:spacing w:line="390" w:lineRule="exact"/>
              <w:ind w:firstLineChars="0" w:firstLine="0"/>
              <w:jc w:val="center"/>
              <w:rPr>
                <w:rFonts w:ascii="宋体" w:hAnsi="宋体"/>
                <w:color w:val="0D0D0D"/>
                <w:sz w:val="16"/>
              </w:rPr>
            </w:pPr>
            <w:r w:rsidRPr="003E02A7">
              <w:rPr>
                <w:rFonts w:ascii="宋体" w:hAnsi="宋体" w:hint="eastAsia"/>
                <w:color w:val="0D0D0D"/>
                <w:sz w:val="16"/>
              </w:rPr>
              <w:t>授权号</w:t>
            </w:r>
          </w:p>
        </w:tc>
        <w:tc>
          <w:tcPr>
            <w:tcW w:w="709" w:type="dxa"/>
            <w:vAlign w:val="center"/>
          </w:tcPr>
          <w:p w:rsidR="000430A3" w:rsidRPr="003E02A7" w:rsidRDefault="000430A3" w:rsidP="00B90AAD">
            <w:pPr>
              <w:pStyle w:val="aa"/>
              <w:spacing w:line="390" w:lineRule="exact"/>
              <w:ind w:firstLineChars="0" w:firstLine="0"/>
              <w:jc w:val="center"/>
              <w:rPr>
                <w:rFonts w:ascii="宋体" w:hAnsi="宋体"/>
                <w:color w:val="0D0D0D"/>
                <w:sz w:val="16"/>
              </w:rPr>
            </w:pPr>
            <w:r w:rsidRPr="003E02A7">
              <w:rPr>
                <w:rFonts w:ascii="宋体" w:hAnsi="宋体" w:hint="eastAsia"/>
                <w:color w:val="0D0D0D"/>
                <w:sz w:val="16"/>
              </w:rPr>
              <w:t>授权日期</w:t>
            </w:r>
          </w:p>
        </w:tc>
        <w:tc>
          <w:tcPr>
            <w:tcW w:w="567" w:type="dxa"/>
            <w:vAlign w:val="center"/>
          </w:tcPr>
          <w:p w:rsidR="000430A3" w:rsidRPr="003E02A7" w:rsidRDefault="000430A3" w:rsidP="00B90AAD">
            <w:pPr>
              <w:pStyle w:val="aa"/>
              <w:spacing w:line="390" w:lineRule="exact"/>
              <w:ind w:firstLineChars="0" w:firstLine="0"/>
              <w:jc w:val="center"/>
              <w:rPr>
                <w:rFonts w:ascii="宋体" w:hAnsi="宋体"/>
                <w:color w:val="0D0D0D"/>
                <w:sz w:val="16"/>
              </w:rPr>
            </w:pPr>
            <w:r w:rsidRPr="003E02A7">
              <w:rPr>
                <w:rFonts w:ascii="宋体" w:hAnsi="宋体" w:hint="eastAsia"/>
                <w:color w:val="0D0D0D"/>
                <w:sz w:val="16"/>
              </w:rPr>
              <w:t>证书编号</w:t>
            </w:r>
          </w:p>
        </w:tc>
        <w:tc>
          <w:tcPr>
            <w:tcW w:w="1134" w:type="dxa"/>
            <w:vAlign w:val="center"/>
          </w:tcPr>
          <w:p w:rsidR="000430A3" w:rsidRPr="003E02A7" w:rsidRDefault="000430A3" w:rsidP="00B90AAD">
            <w:pPr>
              <w:pStyle w:val="aa"/>
              <w:spacing w:line="390" w:lineRule="exact"/>
              <w:ind w:firstLineChars="0" w:firstLine="0"/>
              <w:jc w:val="center"/>
              <w:rPr>
                <w:rFonts w:ascii="宋体" w:hAnsi="宋体"/>
                <w:color w:val="0D0D0D"/>
                <w:sz w:val="16"/>
              </w:rPr>
            </w:pPr>
            <w:r w:rsidRPr="003E02A7">
              <w:rPr>
                <w:rFonts w:ascii="宋体" w:hAnsi="宋体" w:hint="eastAsia"/>
                <w:color w:val="0D0D0D"/>
                <w:sz w:val="16"/>
              </w:rPr>
              <w:t>权利人</w:t>
            </w:r>
          </w:p>
        </w:tc>
        <w:tc>
          <w:tcPr>
            <w:tcW w:w="1559" w:type="dxa"/>
            <w:vAlign w:val="center"/>
          </w:tcPr>
          <w:p w:rsidR="000430A3" w:rsidRPr="003E02A7" w:rsidRDefault="000430A3" w:rsidP="00B90AAD">
            <w:pPr>
              <w:pStyle w:val="aa"/>
              <w:spacing w:line="390" w:lineRule="exact"/>
              <w:ind w:firstLineChars="0" w:firstLine="0"/>
              <w:jc w:val="center"/>
              <w:rPr>
                <w:rFonts w:ascii="宋体" w:hAnsi="宋体"/>
                <w:color w:val="0D0D0D"/>
                <w:sz w:val="16"/>
              </w:rPr>
            </w:pPr>
            <w:r w:rsidRPr="003E02A7">
              <w:rPr>
                <w:rFonts w:ascii="宋体" w:hAnsi="宋体" w:hint="eastAsia"/>
                <w:color w:val="0D0D0D"/>
                <w:sz w:val="16"/>
              </w:rPr>
              <w:t>发明人</w:t>
            </w:r>
          </w:p>
        </w:tc>
        <w:tc>
          <w:tcPr>
            <w:tcW w:w="900" w:type="dxa"/>
            <w:vAlign w:val="center"/>
          </w:tcPr>
          <w:p w:rsidR="000430A3" w:rsidRPr="003E02A7" w:rsidRDefault="000430A3" w:rsidP="00B90AAD">
            <w:pPr>
              <w:pStyle w:val="aa"/>
              <w:spacing w:line="390" w:lineRule="exact"/>
              <w:ind w:firstLineChars="0" w:firstLine="0"/>
              <w:jc w:val="center"/>
              <w:rPr>
                <w:rFonts w:ascii="宋体" w:hAnsi="宋体"/>
                <w:color w:val="0D0D0D"/>
                <w:sz w:val="16"/>
              </w:rPr>
            </w:pPr>
            <w:r w:rsidRPr="003E02A7">
              <w:rPr>
                <w:rFonts w:ascii="宋体" w:hAnsi="宋体" w:hint="eastAsia"/>
                <w:color w:val="0D0D0D"/>
                <w:sz w:val="16"/>
              </w:rPr>
              <w:t>发明专利有效状态</w:t>
            </w:r>
          </w:p>
        </w:tc>
      </w:tr>
      <w:tr w:rsidR="000430A3" w:rsidRPr="00D62028" w:rsidTr="00B90AAD">
        <w:trPr>
          <w:trHeight w:val="1077"/>
          <w:jc w:val="center"/>
        </w:trPr>
        <w:tc>
          <w:tcPr>
            <w:tcW w:w="1088" w:type="dxa"/>
          </w:tcPr>
          <w:p w:rsidR="000430A3" w:rsidRPr="00D62028" w:rsidRDefault="000430A3" w:rsidP="00B90AAD">
            <w:pPr>
              <w:pStyle w:val="aa"/>
              <w:spacing w:line="240" w:lineRule="auto"/>
              <w:ind w:firstLineChars="0" w:firstLine="0"/>
              <w:jc w:val="center"/>
              <w:rPr>
                <w:rFonts w:ascii="宋体" w:hAnsi="宋体"/>
                <w:b/>
                <w:color w:val="0D0D0D"/>
                <w:sz w:val="16"/>
              </w:rPr>
            </w:pPr>
            <w:r w:rsidRPr="00D62028">
              <w:rPr>
                <w:rFonts w:ascii="宋体" w:hAnsi="宋体" w:hint="eastAsia"/>
                <w:b/>
                <w:color w:val="0D0D0D"/>
                <w:sz w:val="16"/>
              </w:rPr>
              <w:t>国家发明专利</w:t>
            </w:r>
          </w:p>
        </w:tc>
        <w:tc>
          <w:tcPr>
            <w:tcW w:w="1260" w:type="dxa"/>
            <w:vAlign w:val="center"/>
          </w:tcPr>
          <w:p w:rsidR="000430A3" w:rsidRPr="00D62028" w:rsidRDefault="000430A3" w:rsidP="00B90AAD">
            <w:pPr>
              <w:pStyle w:val="aa"/>
              <w:spacing w:line="240" w:lineRule="auto"/>
              <w:ind w:firstLineChars="0" w:firstLine="0"/>
              <w:jc w:val="center"/>
              <w:rPr>
                <w:b/>
                <w:sz w:val="16"/>
                <w:szCs w:val="22"/>
              </w:rPr>
            </w:pPr>
            <w:r w:rsidRPr="00D62028">
              <w:rPr>
                <w:rFonts w:hint="eastAsia"/>
                <w:b/>
                <w:sz w:val="16"/>
                <w:szCs w:val="22"/>
              </w:rPr>
              <w:t>METHOD FOR CONTROLLING INFORMATION TRACKING AND NET ELEMENT OF CORE NETWORK</w:t>
            </w:r>
          </w:p>
        </w:tc>
        <w:tc>
          <w:tcPr>
            <w:tcW w:w="879" w:type="dxa"/>
          </w:tcPr>
          <w:p w:rsidR="000430A3" w:rsidRPr="00D62028" w:rsidRDefault="000430A3" w:rsidP="00B90AAD">
            <w:pPr>
              <w:pStyle w:val="aa"/>
              <w:spacing w:line="240" w:lineRule="auto"/>
              <w:ind w:firstLineChars="0" w:firstLine="0"/>
              <w:jc w:val="center"/>
              <w:rPr>
                <w:rFonts w:ascii="宋体" w:hAnsi="宋体"/>
                <w:b/>
                <w:color w:val="0D0D0D"/>
                <w:sz w:val="16"/>
              </w:rPr>
            </w:pPr>
            <w:r w:rsidRPr="00D62028">
              <w:rPr>
                <w:rFonts w:ascii="宋体" w:hAnsi="宋体" w:hint="eastAsia"/>
                <w:b/>
                <w:color w:val="0D0D0D"/>
                <w:sz w:val="16"/>
              </w:rPr>
              <w:t>美国</w:t>
            </w:r>
          </w:p>
        </w:tc>
        <w:tc>
          <w:tcPr>
            <w:tcW w:w="850" w:type="dxa"/>
            <w:vAlign w:val="center"/>
          </w:tcPr>
          <w:p w:rsidR="000430A3" w:rsidRPr="00D62028" w:rsidRDefault="000430A3" w:rsidP="00B90AAD">
            <w:pPr>
              <w:pStyle w:val="aa"/>
              <w:spacing w:line="240" w:lineRule="auto"/>
              <w:ind w:firstLineChars="0" w:firstLine="0"/>
              <w:jc w:val="center"/>
              <w:rPr>
                <w:b/>
                <w:sz w:val="16"/>
                <w:szCs w:val="22"/>
              </w:rPr>
            </w:pPr>
            <w:r w:rsidRPr="00D62028">
              <w:rPr>
                <w:b/>
                <w:sz w:val="16"/>
                <w:szCs w:val="22"/>
              </w:rPr>
              <w:t>US 8311535B2</w:t>
            </w:r>
          </w:p>
        </w:tc>
        <w:tc>
          <w:tcPr>
            <w:tcW w:w="709" w:type="dxa"/>
            <w:vAlign w:val="center"/>
          </w:tcPr>
          <w:p w:rsidR="000430A3" w:rsidRPr="00D62028" w:rsidRDefault="000430A3" w:rsidP="00B90AAD">
            <w:pPr>
              <w:pStyle w:val="aa"/>
              <w:spacing w:line="240" w:lineRule="auto"/>
              <w:ind w:firstLineChars="0" w:firstLine="0"/>
              <w:jc w:val="center"/>
              <w:rPr>
                <w:b/>
                <w:sz w:val="16"/>
                <w:szCs w:val="22"/>
              </w:rPr>
            </w:pPr>
            <w:r>
              <w:rPr>
                <w:b/>
                <w:sz w:val="16"/>
                <w:szCs w:val="22"/>
              </w:rPr>
              <w:t>2012</w:t>
            </w:r>
            <w:r>
              <w:rPr>
                <w:rFonts w:hint="eastAsia"/>
                <w:b/>
                <w:sz w:val="16"/>
                <w:szCs w:val="22"/>
              </w:rPr>
              <w:t>年</w:t>
            </w:r>
            <w:r w:rsidRPr="00D62028">
              <w:rPr>
                <w:b/>
                <w:sz w:val="16"/>
                <w:szCs w:val="22"/>
              </w:rPr>
              <w:t>11</w:t>
            </w:r>
            <w:r>
              <w:rPr>
                <w:rFonts w:hint="eastAsia"/>
                <w:b/>
                <w:sz w:val="16"/>
                <w:szCs w:val="22"/>
              </w:rPr>
              <w:t>月</w:t>
            </w:r>
            <w:r w:rsidRPr="00D62028">
              <w:rPr>
                <w:b/>
                <w:sz w:val="16"/>
                <w:szCs w:val="22"/>
              </w:rPr>
              <w:t>13</w:t>
            </w:r>
            <w:r>
              <w:rPr>
                <w:rFonts w:hint="eastAsia"/>
                <w:b/>
                <w:sz w:val="16"/>
                <w:szCs w:val="22"/>
              </w:rPr>
              <w:t>日</w:t>
            </w:r>
          </w:p>
        </w:tc>
        <w:tc>
          <w:tcPr>
            <w:tcW w:w="567" w:type="dxa"/>
            <w:vAlign w:val="center"/>
          </w:tcPr>
          <w:p w:rsidR="000430A3" w:rsidRPr="00D62028" w:rsidRDefault="000430A3" w:rsidP="00B90AAD">
            <w:pPr>
              <w:pStyle w:val="aa"/>
              <w:spacing w:line="240" w:lineRule="auto"/>
              <w:ind w:firstLineChars="0" w:firstLine="0"/>
              <w:jc w:val="center"/>
              <w:rPr>
                <w:rFonts w:ascii="新宋体" w:eastAsia="新宋体" w:hAnsi="新宋体"/>
                <w:b/>
                <w:sz w:val="16"/>
                <w:szCs w:val="22"/>
              </w:rPr>
            </w:pPr>
            <w:r w:rsidRPr="00D62028">
              <w:rPr>
                <w:b/>
                <w:sz w:val="16"/>
                <w:szCs w:val="22"/>
              </w:rPr>
              <w:t xml:space="preserve">US </w:t>
            </w:r>
            <w:r>
              <w:rPr>
                <w:b/>
                <w:sz w:val="16"/>
                <w:szCs w:val="22"/>
              </w:rPr>
              <w:t>00</w:t>
            </w:r>
            <w:r w:rsidRPr="00D62028">
              <w:rPr>
                <w:b/>
                <w:sz w:val="16"/>
                <w:szCs w:val="22"/>
              </w:rPr>
              <w:t>8311535B2</w:t>
            </w:r>
          </w:p>
        </w:tc>
        <w:tc>
          <w:tcPr>
            <w:tcW w:w="1134" w:type="dxa"/>
            <w:vAlign w:val="center"/>
          </w:tcPr>
          <w:p w:rsidR="000430A3" w:rsidRPr="00D62028" w:rsidRDefault="000430A3" w:rsidP="00B90AAD">
            <w:pPr>
              <w:pStyle w:val="aa"/>
              <w:spacing w:line="240" w:lineRule="auto"/>
              <w:ind w:firstLineChars="0" w:firstLine="0"/>
              <w:jc w:val="center"/>
              <w:rPr>
                <w:b/>
                <w:sz w:val="16"/>
                <w:szCs w:val="22"/>
              </w:rPr>
            </w:pPr>
            <w:r w:rsidRPr="00D62028">
              <w:rPr>
                <w:rFonts w:hint="eastAsia"/>
                <w:b/>
                <w:sz w:val="16"/>
                <w:szCs w:val="22"/>
              </w:rPr>
              <w:t>中国移动通信集团公司</w:t>
            </w:r>
          </w:p>
        </w:tc>
        <w:tc>
          <w:tcPr>
            <w:tcW w:w="1559" w:type="dxa"/>
            <w:vAlign w:val="center"/>
          </w:tcPr>
          <w:p w:rsidR="000430A3" w:rsidRPr="00D62028" w:rsidRDefault="000430A3" w:rsidP="00B90AAD">
            <w:pPr>
              <w:pStyle w:val="aa"/>
              <w:spacing w:line="240" w:lineRule="auto"/>
              <w:ind w:firstLineChars="0" w:firstLine="0"/>
              <w:jc w:val="center"/>
              <w:rPr>
                <w:b/>
                <w:sz w:val="16"/>
                <w:szCs w:val="22"/>
              </w:rPr>
            </w:pPr>
            <w:r w:rsidRPr="00D62028">
              <w:rPr>
                <w:rFonts w:hint="eastAsia"/>
                <w:b/>
                <w:sz w:val="16"/>
                <w:szCs w:val="22"/>
              </w:rPr>
              <w:t>李连源</w:t>
            </w:r>
            <w:r>
              <w:rPr>
                <w:rFonts w:hint="eastAsia"/>
                <w:b/>
                <w:sz w:val="16"/>
                <w:szCs w:val="22"/>
              </w:rPr>
              <w:t>、</w:t>
            </w:r>
            <w:r w:rsidRPr="00D62028">
              <w:rPr>
                <w:rFonts w:hint="eastAsia"/>
                <w:b/>
                <w:sz w:val="16"/>
                <w:szCs w:val="22"/>
              </w:rPr>
              <w:t>孙少陵</w:t>
            </w:r>
          </w:p>
        </w:tc>
        <w:tc>
          <w:tcPr>
            <w:tcW w:w="900" w:type="dxa"/>
            <w:vAlign w:val="center"/>
          </w:tcPr>
          <w:p w:rsidR="000430A3" w:rsidRPr="00D62028" w:rsidRDefault="000430A3" w:rsidP="00B90AAD">
            <w:pPr>
              <w:pStyle w:val="aa"/>
              <w:spacing w:line="240" w:lineRule="auto"/>
              <w:ind w:firstLineChars="0" w:firstLine="0"/>
              <w:jc w:val="center"/>
              <w:rPr>
                <w:b/>
                <w:sz w:val="16"/>
                <w:szCs w:val="22"/>
              </w:rPr>
            </w:pPr>
            <w:r w:rsidRPr="00D62028">
              <w:rPr>
                <w:rFonts w:hint="eastAsia"/>
                <w:b/>
                <w:sz w:val="16"/>
                <w:szCs w:val="22"/>
              </w:rPr>
              <w:t>有效</w:t>
            </w:r>
          </w:p>
        </w:tc>
      </w:tr>
      <w:tr w:rsidR="000430A3" w:rsidRPr="00497418" w:rsidTr="00B90AAD">
        <w:trPr>
          <w:trHeight w:val="1077"/>
          <w:jc w:val="center"/>
        </w:trPr>
        <w:tc>
          <w:tcPr>
            <w:tcW w:w="1088" w:type="dxa"/>
          </w:tcPr>
          <w:p w:rsidR="000430A3" w:rsidRPr="00497418" w:rsidRDefault="000430A3" w:rsidP="00B90AAD">
            <w:pPr>
              <w:pStyle w:val="aa"/>
              <w:spacing w:line="240" w:lineRule="auto"/>
              <w:ind w:firstLineChars="0" w:firstLine="0"/>
              <w:jc w:val="center"/>
              <w:rPr>
                <w:b/>
                <w:sz w:val="16"/>
                <w:szCs w:val="22"/>
              </w:rPr>
            </w:pPr>
            <w:r w:rsidRPr="00497418">
              <w:rPr>
                <w:rFonts w:hint="eastAsia"/>
                <w:b/>
                <w:sz w:val="16"/>
                <w:szCs w:val="22"/>
              </w:rPr>
              <w:t>国家发明专利</w:t>
            </w:r>
          </w:p>
        </w:tc>
        <w:tc>
          <w:tcPr>
            <w:tcW w:w="1260" w:type="dxa"/>
            <w:vAlign w:val="center"/>
          </w:tcPr>
          <w:p w:rsidR="000430A3" w:rsidRPr="00497418" w:rsidRDefault="000430A3" w:rsidP="00B90AAD">
            <w:pPr>
              <w:pStyle w:val="aa"/>
              <w:spacing w:line="240" w:lineRule="auto"/>
              <w:ind w:firstLineChars="0" w:firstLine="0"/>
              <w:jc w:val="center"/>
              <w:rPr>
                <w:b/>
                <w:sz w:val="16"/>
                <w:szCs w:val="22"/>
              </w:rPr>
            </w:pPr>
            <w:r w:rsidRPr="00497418">
              <w:rPr>
                <w:rFonts w:hint="eastAsia"/>
                <w:b/>
                <w:sz w:val="16"/>
                <w:szCs w:val="22"/>
              </w:rPr>
              <w:t>一种数据挖掘系统中数据聚类的方法、系统及装置</w:t>
            </w:r>
          </w:p>
        </w:tc>
        <w:tc>
          <w:tcPr>
            <w:tcW w:w="879" w:type="dxa"/>
          </w:tcPr>
          <w:p w:rsidR="000430A3" w:rsidRPr="00497418" w:rsidRDefault="000430A3" w:rsidP="00B90AAD">
            <w:pPr>
              <w:pStyle w:val="aa"/>
              <w:spacing w:line="240" w:lineRule="auto"/>
              <w:ind w:firstLineChars="0" w:firstLine="0"/>
              <w:jc w:val="center"/>
              <w:rPr>
                <w:b/>
                <w:sz w:val="16"/>
                <w:szCs w:val="22"/>
              </w:rPr>
            </w:pPr>
            <w:r w:rsidRPr="00497418">
              <w:rPr>
                <w:rFonts w:hint="eastAsia"/>
                <w:b/>
                <w:sz w:val="16"/>
                <w:szCs w:val="22"/>
              </w:rPr>
              <w:t>中国</w:t>
            </w:r>
          </w:p>
        </w:tc>
        <w:tc>
          <w:tcPr>
            <w:tcW w:w="850" w:type="dxa"/>
            <w:vAlign w:val="center"/>
          </w:tcPr>
          <w:p w:rsidR="000430A3" w:rsidRPr="00497418" w:rsidRDefault="000430A3" w:rsidP="00B90AAD">
            <w:pPr>
              <w:pStyle w:val="aa"/>
              <w:spacing w:line="240" w:lineRule="auto"/>
              <w:ind w:firstLineChars="0" w:firstLine="0"/>
              <w:jc w:val="center"/>
              <w:rPr>
                <w:b/>
                <w:sz w:val="16"/>
                <w:szCs w:val="22"/>
              </w:rPr>
            </w:pPr>
            <w:r w:rsidRPr="00497418">
              <w:rPr>
                <w:b/>
                <w:sz w:val="16"/>
                <w:szCs w:val="22"/>
              </w:rPr>
              <w:t>ZL</w:t>
            </w:r>
            <w:r w:rsidRPr="00497418">
              <w:rPr>
                <w:rFonts w:hint="eastAsia"/>
                <w:b/>
                <w:sz w:val="16"/>
                <w:szCs w:val="22"/>
              </w:rPr>
              <w:t>201010102976.1</w:t>
            </w:r>
          </w:p>
        </w:tc>
        <w:tc>
          <w:tcPr>
            <w:tcW w:w="709" w:type="dxa"/>
            <w:vAlign w:val="center"/>
          </w:tcPr>
          <w:p w:rsidR="000430A3" w:rsidRPr="00497418" w:rsidRDefault="000430A3" w:rsidP="00B90AAD">
            <w:pPr>
              <w:pStyle w:val="aa"/>
              <w:spacing w:line="240" w:lineRule="auto"/>
              <w:ind w:firstLineChars="0" w:firstLine="0"/>
              <w:jc w:val="center"/>
              <w:rPr>
                <w:b/>
                <w:sz w:val="16"/>
                <w:szCs w:val="22"/>
              </w:rPr>
            </w:pPr>
            <w:r w:rsidRPr="00497418">
              <w:rPr>
                <w:rFonts w:hint="eastAsia"/>
                <w:b/>
                <w:sz w:val="16"/>
                <w:szCs w:val="22"/>
              </w:rPr>
              <w:t>2014</w:t>
            </w:r>
            <w:r w:rsidRPr="00497418">
              <w:rPr>
                <w:rFonts w:hint="eastAsia"/>
                <w:b/>
                <w:sz w:val="16"/>
                <w:szCs w:val="22"/>
              </w:rPr>
              <w:t>年</w:t>
            </w:r>
            <w:r w:rsidRPr="00497418">
              <w:rPr>
                <w:rFonts w:hint="eastAsia"/>
                <w:b/>
                <w:sz w:val="16"/>
                <w:szCs w:val="22"/>
              </w:rPr>
              <w:t>9</w:t>
            </w:r>
            <w:r w:rsidRPr="00497418">
              <w:rPr>
                <w:rFonts w:hint="eastAsia"/>
                <w:b/>
                <w:sz w:val="16"/>
                <w:szCs w:val="22"/>
              </w:rPr>
              <w:t>月</w:t>
            </w:r>
            <w:r w:rsidRPr="00497418">
              <w:rPr>
                <w:rFonts w:hint="eastAsia"/>
                <w:b/>
                <w:sz w:val="16"/>
                <w:szCs w:val="22"/>
              </w:rPr>
              <w:t>10</w:t>
            </w:r>
            <w:r w:rsidRPr="00497418">
              <w:rPr>
                <w:rFonts w:hint="eastAsia"/>
                <w:b/>
                <w:sz w:val="16"/>
                <w:szCs w:val="22"/>
              </w:rPr>
              <w:t>日</w:t>
            </w:r>
          </w:p>
        </w:tc>
        <w:tc>
          <w:tcPr>
            <w:tcW w:w="567" w:type="dxa"/>
            <w:vAlign w:val="center"/>
          </w:tcPr>
          <w:p w:rsidR="000430A3" w:rsidRPr="00497418" w:rsidRDefault="000430A3" w:rsidP="00B90AAD">
            <w:pPr>
              <w:pStyle w:val="aa"/>
              <w:spacing w:line="240" w:lineRule="auto"/>
              <w:ind w:firstLineChars="0" w:firstLine="0"/>
              <w:jc w:val="center"/>
              <w:rPr>
                <w:b/>
                <w:sz w:val="16"/>
                <w:szCs w:val="22"/>
              </w:rPr>
            </w:pPr>
            <w:r w:rsidRPr="00497418">
              <w:rPr>
                <w:b/>
                <w:sz w:val="16"/>
                <w:szCs w:val="22"/>
              </w:rPr>
              <w:t>1476935</w:t>
            </w:r>
          </w:p>
        </w:tc>
        <w:tc>
          <w:tcPr>
            <w:tcW w:w="1134" w:type="dxa"/>
            <w:vAlign w:val="center"/>
          </w:tcPr>
          <w:p w:rsidR="000430A3" w:rsidRPr="00497418" w:rsidRDefault="000430A3" w:rsidP="00B90AAD">
            <w:pPr>
              <w:pStyle w:val="aa"/>
              <w:spacing w:line="240" w:lineRule="auto"/>
              <w:ind w:firstLineChars="0" w:firstLine="0"/>
              <w:jc w:val="center"/>
              <w:rPr>
                <w:b/>
                <w:sz w:val="16"/>
                <w:szCs w:val="22"/>
              </w:rPr>
            </w:pPr>
            <w:r w:rsidRPr="00497418">
              <w:rPr>
                <w:rFonts w:hint="eastAsia"/>
                <w:b/>
                <w:sz w:val="16"/>
                <w:szCs w:val="22"/>
              </w:rPr>
              <w:t>中国移动通信集团公司</w:t>
            </w:r>
          </w:p>
        </w:tc>
        <w:tc>
          <w:tcPr>
            <w:tcW w:w="1559" w:type="dxa"/>
            <w:vAlign w:val="center"/>
          </w:tcPr>
          <w:p w:rsidR="000430A3" w:rsidRPr="00497418" w:rsidRDefault="000430A3" w:rsidP="00B90AAD">
            <w:pPr>
              <w:pStyle w:val="aa"/>
              <w:spacing w:line="240" w:lineRule="auto"/>
              <w:ind w:firstLineChars="0" w:firstLine="0"/>
              <w:jc w:val="center"/>
              <w:rPr>
                <w:b/>
                <w:sz w:val="16"/>
                <w:szCs w:val="22"/>
              </w:rPr>
            </w:pPr>
            <w:r w:rsidRPr="00497418">
              <w:rPr>
                <w:rFonts w:hint="eastAsia"/>
                <w:b/>
                <w:sz w:val="16"/>
                <w:szCs w:val="22"/>
              </w:rPr>
              <w:t>高丹、徐萌、邓超、罗治国、周文辉、孙少陵、陶涛、何鸿凌、何清、赵卫中、马慧芳</w:t>
            </w:r>
          </w:p>
        </w:tc>
        <w:tc>
          <w:tcPr>
            <w:tcW w:w="900" w:type="dxa"/>
            <w:vAlign w:val="center"/>
          </w:tcPr>
          <w:p w:rsidR="000430A3" w:rsidRPr="00497418" w:rsidRDefault="000430A3" w:rsidP="00B90AAD">
            <w:pPr>
              <w:pStyle w:val="aa"/>
              <w:spacing w:line="240" w:lineRule="auto"/>
              <w:ind w:firstLineChars="0" w:firstLine="0"/>
              <w:jc w:val="center"/>
              <w:rPr>
                <w:b/>
                <w:sz w:val="16"/>
                <w:szCs w:val="22"/>
              </w:rPr>
            </w:pPr>
            <w:r w:rsidRPr="00497418">
              <w:rPr>
                <w:rFonts w:hint="eastAsia"/>
                <w:b/>
                <w:sz w:val="16"/>
                <w:szCs w:val="22"/>
              </w:rPr>
              <w:t>有效</w:t>
            </w:r>
          </w:p>
        </w:tc>
      </w:tr>
      <w:tr w:rsidR="000430A3" w:rsidRPr="008B66A4" w:rsidTr="00B90AAD">
        <w:trPr>
          <w:trHeight w:val="1077"/>
          <w:jc w:val="center"/>
        </w:trPr>
        <w:tc>
          <w:tcPr>
            <w:tcW w:w="1088" w:type="dxa"/>
          </w:tcPr>
          <w:p w:rsidR="000430A3" w:rsidRPr="008B66A4" w:rsidRDefault="000430A3" w:rsidP="00B90AAD">
            <w:pPr>
              <w:pStyle w:val="aa"/>
              <w:spacing w:line="240" w:lineRule="auto"/>
              <w:ind w:firstLineChars="0" w:firstLine="0"/>
              <w:jc w:val="center"/>
              <w:rPr>
                <w:rFonts w:ascii="宋体" w:hAnsi="宋体"/>
                <w:b/>
                <w:color w:val="0D0D0D"/>
                <w:sz w:val="16"/>
              </w:rPr>
            </w:pPr>
            <w:r w:rsidRPr="008B66A4">
              <w:rPr>
                <w:rFonts w:ascii="宋体" w:hAnsi="宋体" w:hint="eastAsia"/>
                <w:b/>
                <w:color w:val="0D0D0D"/>
                <w:sz w:val="16"/>
              </w:rPr>
              <w:t>国家发明专利</w:t>
            </w:r>
          </w:p>
        </w:tc>
        <w:tc>
          <w:tcPr>
            <w:tcW w:w="1260" w:type="dxa"/>
            <w:vAlign w:val="center"/>
          </w:tcPr>
          <w:p w:rsidR="000430A3" w:rsidRPr="008B66A4" w:rsidRDefault="000430A3" w:rsidP="00B90AAD">
            <w:pPr>
              <w:pStyle w:val="aa"/>
              <w:spacing w:line="240" w:lineRule="auto"/>
              <w:ind w:firstLineChars="0" w:firstLine="0"/>
              <w:jc w:val="center"/>
              <w:rPr>
                <w:rFonts w:ascii="宋体" w:hAnsi="宋体"/>
                <w:b/>
                <w:color w:val="0D0D0D"/>
                <w:sz w:val="16"/>
              </w:rPr>
            </w:pPr>
            <w:r w:rsidRPr="008B66A4">
              <w:rPr>
                <w:rFonts w:ascii="宋体" w:hAnsi="宋体" w:hint="eastAsia"/>
                <w:b/>
                <w:color w:val="0D0D0D"/>
                <w:sz w:val="16"/>
              </w:rPr>
              <w:t>一种增值服务精细化运营系统架构的实现方法</w:t>
            </w:r>
          </w:p>
        </w:tc>
        <w:tc>
          <w:tcPr>
            <w:tcW w:w="879" w:type="dxa"/>
          </w:tcPr>
          <w:p w:rsidR="000430A3" w:rsidRPr="008B66A4" w:rsidRDefault="000430A3" w:rsidP="00B90AAD">
            <w:pPr>
              <w:pStyle w:val="aa"/>
              <w:spacing w:line="240" w:lineRule="auto"/>
              <w:ind w:firstLineChars="0" w:firstLine="0"/>
              <w:jc w:val="center"/>
              <w:rPr>
                <w:rFonts w:ascii="宋体" w:hAnsi="宋体"/>
                <w:b/>
                <w:color w:val="0D0D0D"/>
                <w:sz w:val="16"/>
              </w:rPr>
            </w:pPr>
            <w:r w:rsidRPr="008B66A4">
              <w:rPr>
                <w:rFonts w:ascii="宋体" w:hAnsi="宋体" w:hint="eastAsia"/>
                <w:b/>
                <w:color w:val="0D0D0D"/>
                <w:sz w:val="16"/>
              </w:rPr>
              <w:t>中国</w:t>
            </w:r>
          </w:p>
        </w:tc>
        <w:tc>
          <w:tcPr>
            <w:tcW w:w="850" w:type="dxa"/>
            <w:vAlign w:val="center"/>
          </w:tcPr>
          <w:p w:rsidR="000430A3" w:rsidRPr="008B66A4" w:rsidRDefault="000430A3" w:rsidP="00B90AAD">
            <w:pPr>
              <w:pStyle w:val="aa"/>
              <w:spacing w:line="240" w:lineRule="auto"/>
              <w:ind w:firstLineChars="0" w:firstLine="0"/>
              <w:jc w:val="center"/>
              <w:rPr>
                <w:rFonts w:ascii="宋体" w:hAnsi="宋体"/>
                <w:b/>
                <w:color w:val="0D0D0D"/>
                <w:sz w:val="16"/>
              </w:rPr>
            </w:pPr>
            <w:r w:rsidRPr="008B66A4">
              <w:rPr>
                <w:rFonts w:ascii="宋体" w:hAnsi="宋体" w:hint="eastAsia"/>
                <w:b/>
                <w:color w:val="0D0D0D"/>
                <w:sz w:val="16"/>
              </w:rPr>
              <w:t>ZL201110174577.0</w:t>
            </w:r>
          </w:p>
        </w:tc>
        <w:tc>
          <w:tcPr>
            <w:tcW w:w="709" w:type="dxa"/>
            <w:vAlign w:val="center"/>
          </w:tcPr>
          <w:p w:rsidR="000430A3" w:rsidRPr="008B66A4" w:rsidRDefault="000430A3" w:rsidP="00B90AAD">
            <w:pPr>
              <w:pStyle w:val="aa"/>
              <w:spacing w:line="240" w:lineRule="auto"/>
              <w:ind w:firstLineChars="0" w:firstLine="0"/>
              <w:jc w:val="center"/>
              <w:rPr>
                <w:rFonts w:ascii="宋体" w:hAnsi="宋体"/>
                <w:b/>
                <w:color w:val="0D0D0D"/>
                <w:sz w:val="16"/>
              </w:rPr>
            </w:pPr>
            <w:r w:rsidRPr="008B66A4">
              <w:rPr>
                <w:rFonts w:ascii="宋体" w:hAnsi="宋体" w:hint="eastAsia"/>
                <w:b/>
                <w:color w:val="0D0D0D"/>
                <w:sz w:val="16"/>
              </w:rPr>
              <w:t>2013年8月21日</w:t>
            </w:r>
          </w:p>
        </w:tc>
        <w:tc>
          <w:tcPr>
            <w:tcW w:w="567" w:type="dxa"/>
            <w:vAlign w:val="center"/>
          </w:tcPr>
          <w:p w:rsidR="000430A3" w:rsidRPr="008B66A4" w:rsidRDefault="000430A3" w:rsidP="00B90AAD">
            <w:pPr>
              <w:pStyle w:val="aa"/>
              <w:spacing w:line="240" w:lineRule="auto"/>
              <w:ind w:firstLineChars="0" w:firstLine="0"/>
              <w:jc w:val="center"/>
              <w:rPr>
                <w:rFonts w:ascii="宋体" w:hAnsi="宋体"/>
                <w:b/>
                <w:color w:val="0D0D0D"/>
                <w:sz w:val="16"/>
              </w:rPr>
            </w:pPr>
            <w:r w:rsidRPr="008B66A4">
              <w:rPr>
                <w:rFonts w:ascii="宋体" w:hAnsi="宋体" w:hint="eastAsia"/>
                <w:b/>
                <w:color w:val="0D0D0D"/>
                <w:sz w:val="16"/>
              </w:rPr>
              <w:t>1256985</w:t>
            </w:r>
          </w:p>
        </w:tc>
        <w:tc>
          <w:tcPr>
            <w:tcW w:w="1134" w:type="dxa"/>
            <w:vAlign w:val="center"/>
          </w:tcPr>
          <w:p w:rsidR="000430A3" w:rsidRPr="008B66A4" w:rsidRDefault="000430A3" w:rsidP="00B90AAD">
            <w:pPr>
              <w:pStyle w:val="aa"/>
              <w:spacing w:line="240" w:lineRule="auto"/>
              <w:ind w:firstLineChars="0" w:firstLine="0"/>
              <w:jc w:val="center"/>
              <w:rPr>
                <w:rFonts w:ascii="宋体" w:hAnsi="宋体"/>
                <w:b/>
                <w:color w:val="0D0D0D"/>
                <w:sz w:val="16"/>
              </w:rPr>
            </w:pPr>
            <w:r w:rsidRPr="008B66A4">
              <w:rPr>
                <w:rFonts w:ascii="宋体" w:hAnsi="宋体" w:hint="eastAsia"/>
                <w:b/>
                <w:color w:val="0D0D0D"/>
                <w:sz w:val="16"/>
              </w:rPr>
              <w:t>北京邮电大学</w:t>
            </w:r>
          </w:p>
        </w:tc>
        <w:tc>
          <w:tcPr>
            <w:tcW w:w="1559" w:type="dxa"/>
            <w:vAlign w:val="center"/>
          </w:tcPr>
          <w:p w:rsidR="000430A3" w:rsidRPr="008B66A4" w:rsidRDefault="000430A3" w:rsidP="00B90AAD">
            <w:pPr>
              <w:pStyle w:val="aa"/>
              <w:spacing w:line="240" w:lineRule="auto"/>
              <w:ind w:firstLineChars="0" w:firstLine="0"/>
              <w:jc w:val="center"/>
              <w:rPr>
                <w:rFonts w:ascii="宋体" w:hAnsi="宋体"/>
                <w:b/>
                <w:color w:val="0D0D0D"/>
                <w:sz w:val="16"/>
              </w:rPr>
            </w:pPr>
            <w:r w:rsidRPr="008B66A4">
              <w:rPr>
                <w:rFonts w:ascii="宋体" w:hAnsi="宋体" w:hint="eastAsia"/>
                <w:b/>
                <w:color w:val="0D0D0D"/>
                <w:sz w:val="16"/>
              </w:rPr>
              <w:t>廖建新、王晶、王纯、李炜、徐童、朱晓民、张磊、张乐剑、沈奇威、樊利民、程莉</w:t>
            </w:r>
          </w:p>
        </w:tc>
        <w:tc>
          <w:tcPr>
            <w:tcW w:w="900" w:type="dxa"/>
            <w:vAlign w:val="center"/>
          </w:tcPr>
          <w:p w:rsidR="000430A3" w:rsidRPr="008B66A4" w:rsidRDefault="000430A3" w:rsidP="00B90AAD">
            <w:pPr>
              <w:pStyle w:val="aa"/>
              <w:spacing w:line="240" w:lineRule="auto"/>
              <w:ind w:firstLineChars="0" w:firstLine="0"/>
              <w:jc w:val="center"/>
              <w:rPr>
                <w:rFonts w:ascii="宋体" w:hAnsi="宋体"/>
                <w:b/>
                <w:color w:val="0D0D0D"/>
                <w:sz w:val="16"/>
              </w:rPr>
            </w:pPr>
            <w:r w:rsidRPr="008B66A4">
              <w:rPr>
                <w:rFonts w:ascii="宋体" w:hAnsi="宋体" w:hint="eastAsia"/>
                <w:b/>
                <w:color w:val="0D0D0D"/>
                <w:sz w:val="16"/>
              </w:rPr>
              <w:t>未缴费</w:t>
            </w:r>
            <w:r>
              <w:rPr>
                <w:rFonts w:ascii="宋体" w:hAnsi="宋体" w:hint="eastAsia"/>
                <w:b/>
                <w:color w:val="0D0D0D"/>
                <w:sz w:val="16"/>
              </w:rPr>
              <w:t>失效</w:t>
            </w:r>
          </w:p>
        </w:tc>
      </w:tr>
      <w:tr w:rsidR="000430A3" w:rsidRPr="002F5A8D" w:rsidTr="00B90AAD">
        <w:trPr>
          <w:trHeight w:val="1077"/>
          <w:jc w:val="center"/>
        </w:trPr>
        <w:tc>
          <w:tcPr>
            <w:tcW w:w="1088" w:type="dxa"/>
          </w:tcPr>
          <w:p w:rsidR="000430A3" w:rsidRPr="00497418" w:rsidRDefault="000430A3" w:rsidP="00B90AAD">
            <w:pPr>
              <w:pStyle w:val="aa"/>
              <w:spacing w:line="240" w:lineRule="auto"/>
              <w:ind w:firstLineChars="0" w:firstLine="0"/>
              <w:jc w:val="center"/>
              <w:rPr>
                <w:rFonts w:ascii="宋体" w:hAnsi="宋体"/>
                <w:color w:val="0D0D0D"/>
                <w:sz w:val="16"/>
              </w:rPr>
            </w:pPr>
            <w:r w:rsidRPr="00497418">
              <w:rPr>
                <w:rFonts w:ascii="宋体" w:hAnsi="宋体" w:hint="eastAsia"/>
                <w:color w:val="0D0D0D"/>
                <w:sz w:val="16"/>
              </w:rPr>
              <w:t>国家发明专利</w:t>
            </w:r>
          </w:p>
        </w:tc>
        <w:tc>
          <w:tcPr>
            <w:tcW w:w="1260" w:type="dxa"/>
            <w:vAlign w:val="center"/>
          </w:tcPr>
          <w:p w:rsidR="000430A3" w:rsidRPr="00497418" w:rsidRDefault="000430A3" w:rsidP="00B90AAD">
            <w:pPr>
              <w:pStyle w:val="aa"/>
              <w:spacing w:line="240" w:lineRule="auto"/>
              <w:ind w:firstLineChars="0" w:firstLine="0"/>
              <w:jc w:val="center"/>
              <w:rPr>
                <w:rFonts w:ascii="宋体" w:hAnsi="宋体"/>
                <w:color w:val="0D0D0D"/>
                <w:sz w:val="16"/>
              </w:rPr>
            </w:pPr>
            <w:r w:rsidRPr="00497418">
              <w:rPr>
                <w:rFonts w:ascii="宋体" w:hAnsi="宋体" w:hint="eastAsia"/>
                <w:color w:val="0D0D0D"/>
                <w:sz w:val="16"/>
              </w:rPr>
              <w:t>一种图书推荐方法</w:t>
            </w:r>
          </w:p>
        </w:tc>
        <w:tc>
          <w:tcPr>
            <w:tcW w:w="879" w:type="dxa"/>
          </w:tcPr>
          <w:p w:rsidR="000430A3" w:rsidRPr="00497418" w:rsidRDefault="000430A3" w:rsidP="00B90AAD">
            <w:pPr>
              <w:pStyle w:val="aa"/>
              <w:spacing w:line="240" w:lineRule="auto"/>
              <w:ind w:firstLineChars="0" w:firstLine="0"/>
              <w:jc w:val="center"/>
              <w:rPr>
                <w:rFonts w:ascii="宋体" w:hAnsi="宋体"/>
                <w:color w:val="0D0D0D"/>
                <w:sz w:val="16"/>
              </w:rPr>
            </w:pPr>
            <w:r w:rsidRPr="00497418">
              <w:rPr>
                <w:rFonts w:ascii="宋体" w:hAnsi="宋体" w:hint="eastAsia"/>
                <w:color w:val="0D0D0D"/>
                <w:sz w:val="16"/>
              </w:rPr>
              <w:t>中国</w:t>
            </w:r>
          </w:p>
        </w:tc>
        <w:tc>
          <w:tcPr>
            <w:tcW w:w="850" w:type="dxa"/>
            <w:vAlign w:val="center"/>
          </w:tcPr>
          <w:p w:rsidR="000430A3" w:rsidRPr="00497418" w:rsidRDefault="000430A3" w:rsidP="00B90AAD">
            <w:pPr>
              <w:pStyle w:val="aa"/>
              <w:spacing w:line="240" w:lineRule="auto"/>
              <w:ind w:firstLineChars="0" w:firstLine="0"/>
              <w:jc w:val="center"/>
              <w:rPr>
                <w:rFonts w:ascii="宋体" w:hAnsi="宋体"/>
                <w:color w:val="0D0D0D"/>
                <w:sz w:val="16"/>
              </w:rPr>
            </w:pPr>
            <w:r w:rsidRPr="00497418">
              <w:rPr>
                <w:rFonts w:ascii="宋体" w:hAnsi="宋体" w:hint="eastAsia"/>
                <w:color w:val="0D0D0D"/>
                <w:sz w:val="16"/>
              </w:rPr>
              <w:t>ZL201210343263.3</w:t>
            </w:r>
          </w:p>
        </w:tc>
        <w:tc>
          <w:tcPr>
            <w:tcW w:w="709" w:type="dxa"/>
            <w:vAlign w:val="center"/>
          </w:tcPr>
          <w:p w:rsidR="000430A3" w:rsidRPr="00497418" w:rsidRDefault="000430A3" w:rsidP="00B90AAD">
            <w:pPr>
              <w:pStyle w:val="aa"/>
              <w:spacing w:line="240" w:lineRule="auto"/>
              <w:ind w:firstLineChars="0" w:firstLine="0"/>
              <w:jc w:val="center"/>
              <w:rPr>
                <w:rFonts w:ascii="宋体" w:hAnsi="宋体"/>
                <w:color w:val="0D0D0D"/>
                <w:sz w:val="16"/>
              </w:rPr>
            </w:pPr>
            <w:r w:rsidRPr="00497418">
              <w:rPr>
                <w:rFonts w:ascii="宋体" w:hAnsi="宋体" w:hint="eastAsia"/>
                <w:color w:val="0D0D0D"/>
                <w:sz w:val="16"/>
              </w:rPr>
              <w:t>2015年2月11日</w:t>
            </w:r>
          </w:p>
        </w:tc>
        <w:tc>
          <w:tcPr>
            <w:tcW w:w="567" w:type="dxa"/>
            <w:vAlign w:val="center"/>
          </w:tcPr>
          <w:p w:rsidR="000430A3" w:rsidRPr="00497418" w:rsidRDefault="000430A3" w:rsidP="00B90AAD">
            <w:pPr>
              <w:pStyle w:val="aa"/>
              <w:spacing w:line="240" w:lineRule="auto"/>
              <w:ind w:firstLineChars="0" w:firstLine="0"/>
              <w:jc w:val="center"/>
              <w:rPr>
                <w:rFonts w:ascii="宋体" w:hAnsi="宋体"/>
                <w:color w:val="0D0D0D"/>
                <w:sz w:val="16"/>
              </w:rPr>
            </w:pPr>
            <w:r w:rsidRPr="00497418">
              <w:rPr>
                <w:rFonts w:ascii="宋体" w:hAnsi="宋体" w:hint="eastAsia"/>
                <w:color w:val="0D0D0D"/>
                <w:sz w:val="16"/>
              </w:rPr>
              <w:t>1585156</w:t>
            </w:r>
          </w:p>
        </w:tc>
        <w:tc>
          <w:tcPr>
            <w:tcW w:w="1134" w:type="dxa"/>
            <w:vAlign w:val="center"/>
          </w:tcPr>
          <w:p w:rsidR="000430A3" w:rsidRPr="00497418" w:rsidRDefault="000430A3" w:rsidP="00B90AAD">
            <w:pPr>
              <w:pStyle w:val="aa"/>
              <w:spacing w:line="240" w:lineRule="auto"/>
              <w:ind w:firstLineChars="0" w:firstLine="0"/>
              <w:jc w:val="center"/>
              <w:rPr>
                <w:rFonts w:ascii="宋体" w:hAnsi="宋体"/>
                <w:color w:val="0D0D0D"/>
                <w:sz w:val="16"/>
              </w:rPr>
            </w:pPr>
            <w:r w:rsidRPr="00497418">
              <w:rPr>
                <w:rFonts w:ascii="宋体" w:hAnsi="宋体" w:hint="eastAsia"/>
                <w:color w:val="0D0D0D"/>
                <w:sz w:val="16"/>
              </w:rPr>
              <w:t>杭州东信北邮信息技术有限公司</w:t>
            </w:r>
          </w:p>
        </w:tc>
        <w:tc>
          <w:tcPr>
            <w:tcW w:w="1559" w:type="dxa"/>
            <w:vAlign w:val="center"/>
          </w:tcPr>
          <w:p w:rsidR="000430A3" w:rsidRPr="00497418" w:rsidRDefault="000430A3" w:rsidP="00B90AAD">
            <w:pPr>
              <w:pStyle w:val="aa"/>
              <w:spacing w:line="240" w:lineRule="auto"/>
              <w:ind w:firstLineChars="0" w:firstLine="0"/>
              <w:jc w:val="center"/>
              <w:rPr>
                <w:rFonts w:ascii="宋体" w:hAnsi="宋体"/>
                <w:color w:val="0D0D0D"/>
                <w:sz w:val="16"/>
              </w:rPr>
            </w:pPr>
            <w:r w:rsidRPr="00497418">
              <w:rPr>
                <w:rFonts w:ascii="宋体" w:hAnsi="宋体" w:hint="eastAsia"/>
                <w:color w:val="0D0D0D"/>
                <w:sz w:val="16"/>
              </w:rPr>
              <w:t>廖建新、李萍、周立娟、崔晓茹、赵贝尔、张雷</w:t>
            </w:r>
          </w:p>
        </w:tc>
        <w:tc>
          <w:tcPr>
            <w:tcW w:w="900" w:type="dxa"/>
            <w:vAlign w:val="center"/>
          </w:tcPr>
          <w:p w:rsidR="000430A3" w:rsidRPr="00497418" w:rsidRDefault="000430A3" w:rsidP="00B90AAD">
            <w:pPr>
              <w:pStyle w:val="aa"/>
              <w:spacing w:line="240" w:lineRule="auto"/>
              <w:ind w:firstLineChars="0" w:firstLine="0"/>
              <w:jc w:val="center"/>
              <w:rPr>
                <w:rFonts w:ascii="宋体" w:hAnsi="宋体"/>
                <w:color w:val="0D0D0D"/>
                <w:sz w:val="16"/>
              </w:rPr>
            </w:pPr>
            <w:r w:rsidRPr="00497418">
              <w:rPr>
                <w:rFonts w:ascii="宋体" w:hAnsi="宋体" w:hint="eastAsia"/>
                <w:color w:val="0D0D0D"/>
                <w:sz w:val="16"/>
              </w:rPr>
              <w:t>有效</w:t>
            </w:r>
          </w:p>
        </w:tc>
      </w:tr>
      <w:tr w:rsidR="000430A3" w:rsidRPr="008B66A4" w:rsidTr="00B90AAD">
        <w:trPr>
          <w:trHeight w:val="790"/>
          <w:jc w:val="center"/>
        </w:trPr>
        <w:tc>
          <w:tcPr>
            <w:tcW w:w="1088" w:type="dxa"/>
          </w:tcPr>
          <w:p w:rsidR="000430A3" w:rsidRPr="008B66A4" w:rsidRDefault="000430A3" w:rsidP="00B90AAD">
            <w:pPr>
              <w:pStyle w:val="aa"/>
              <w:spacing w:line="240" w:lineRule="auto"/>
              <w:ind w:firstLineChars="0" w:firstLine="0"/>
              <w:jc w:val="center"/>
              <w:rPr>
                <w:sz w:val="16"/>
                <w:szCs w:val="22"/>
              </w:rPr>
            </w:pPr>
            <w:r w:rsidRPr="008B66A4">
              <w:rPr>
                <w:rFonts w:hint="eastAsia"/>
                <w:sz w:val="16"/>
                <w:szCs w:val="22"/>
              </w:rPr>
              <w:t>国家发明专利</w:t>
            </w:r>
          </w:p>
        </w:tc>
        <w:tc>
          <w:tcPr>
            <w:tcW w:w="1260" w:type="dxa"/>
            <w:vAlign w:val="center"/>
          </w:tcPr>
          <w:p w:rsidR="000430A3" w:rsidRPr="008B66A4" w:rsidRDefault="000430A3" w:rsidP="00B90AAD">
            <w:pPr>
              <w:pStyle w:val="aa"/>
              <w:spacing w:line="240" w:lineRule="auto"/>
              <w:ind w:firstLineChars="0" w:firstLine="0"/>
              <w:jc w:val="center"/>
              <w:rPr>
                <w:sz w:val="16"/>
                <w:szCs w:val="22"/>
              </w:rPr>
            </w:pPr>
            <w:r w:rsidRPr="007F77E2">
              <w:rPr>
                <w:rFonts w:hint="eastAsia"/>
                <w:sz w:val="16"/>
                <w:szCs w:val="22"/>
              </w:rPr>
              <w:t>查询数据的系统、方法和数据管理系统</w:t>
            </w:r>
          </w:p>
        </w:tc>
        <w:tc>
          <w:tcPr>
            <w:tcW w:w="879" w:type="dxa"/>
          </w:tcPr>
          <w:p w:rsidR="000430A3" w:rsidRPr="008B66A4" w:rsidRDefault="000430A3" w:rsidP="00B90AAD">
            <w:pPr>
              <w:pStyle w:val="aa"/>
              <w:spacing w:line="240" w:lineRule="auto"/>
              <w:ind w:firstLineChars="0" w:firstLine="0"/>
              <w:jc w:val="center"/>
              <w:rPr>
                <w:sz w:val="16"/>
                <w:szCs w:val="22"/>
              </w:rPr>
            </w:pPr>
            <w:r w:rsidRPr="008B66A4">
              <w:rPr>
                <w:rFonts w:hint="eastAsia"/>
                <w:sz w:val="16"/>
                <w:szCs w:val="22"/>
              </w:rPr>
              <w:t>中国</w:t>
            </w:r>
          </w:p>
        </w:tc>
        <w:tc>
          <w:tcPr>
            <w:tcW w:w="850" w:type="dxa"/>
            <w:vAlign w:val="center"/>
          </w:tcPr>
          <w:p w:rsidR="000430A3" w:rsidRPr="008B66A4" w:rsidRDefault="000430A3" w:rsidP="00B90AAD">
            <w:pPr>
              <w:pStyle w:val="aa"/>
              <w:spacing w:line="240" w:lineRule="auto"/>
              <w:ind w:firstLineChars="0" w:firstLine="0"/>
              <w:jc w:val="center"/>
              <w:rPr>
                <w:sz w:val="16"/>
                <w:szCs w:val="22"/>
              </w:rPr>
            </w:pPr>
            <w:r w:rsidRPr="007F77E2">
              <w:rPr>
                <w:sz w:val="16"/>
                <w:szCs w:val="22"/>
              </w:rPr>
              <w:t>ZL201010000163.1</w:t>
            </w:r>
          </w:p>
        </w:tc>
        <w:tc>
          <w:tcPr>
            <w:tcW w:w="709" w:type="dxa"/>
            <w:vAlign w:val="center"/>
          </w:tcPr>
          <w:p w:rsidR="000430A3" w:rsidRPr="008B66A4" w:rsidRDefault="000430A3" w:rsidP="00B90AAD">
            <w:pPr>
              <w:pStyle w:val="aa"/>
              <w:spacing w:line="240" w:lineRule="auto"/>
              <w:ind w:firstLineChars="0" w:firstLine="0"/>
              <w:jc w:val="center"/>
              <w:rPr>
                <w:sz w:val="16"/>
                <w:szCs w:val="22"/>
              </w:rPr>
            </w:pPr>
            <w:r>
              <w:rPr>
                <w:rFonts w:hint="eastAsia"/>
                <w:sz w:val="16"/>
                <w:szCs w:val="22"/>
              </w:rPr>
              <w:t>2013</w:t>
            </w:r>
            <w:r>
              <w:rPr>
                <w:rFonts w:hint="eastAsia"/>
                <w:sz w:val="16"/>
                <w:szCs w:val="22"/>
              </w:rPr>
              <w:t>年</w:t>
            </w:r>
            <w:r>
              <w:rPr>
                <w:sz w:val="16"/>
                <w:szCs w:val="22"/>
              </w:rPr>
              <w:t>9</w:t>
            </w:r>
            <w:r>
              <w:rPr>
                <w:rFonts w:hint="eastAsia"/>
                <w:sz w:val="16"/>
                <w:szCs w:val="22"/>
              </w:rPr>
              <w:t>月</w:t>
            </w:r>
            <w:r>
              <w:rPr>
                <w:sz w:val="16"/>
                <w:szCs w:val="22"/>
              </w:rPr>
              <w:t>11</w:t>
            </w:r>
            <w:r>
              <w:rPr>
                <w:rFonts w:hint="eastAsia"/>
                <w:sz w:val="16"/>
                <w:szCs w:val="22"/>
              </w:rPr>
              <w:t>日</w:t>
            </w:r>
          </w:p>
        </w:tc>
        <w:tc>
          <w:tcPr>
            <w:tcW w:w="567" w:type="dxa"/>
            <w:vAlign w:val="center"/>
          </w:tcPr>
          <w:p w:rsidR="000430A3" w:rsidRPr="008B66A4" w:rsidRDefault="000430A3" w:rsidP="00B90AAD">
            <w:pPr>
              <w:pStyle w:val="aa"/>
              <w:spacing w:line="240" w:lineRule="auto"/>
              <w:ind w:firstLineChars="0" w:firstLine="0"/>
              <w:jc w:val="center"/>
              <w:rPr>
                <w:sz w:val="16"/>
                <w:szCs w:val="22"/>
              </w:rPr>
            </w:pPr>
            <w:r w:rsidRPr="00676E7D">
              <w:rPr>
                <w:sz w:val="16"/>
                <w:szCs w:val="22"/>
              </w:rPr>
              <w:t>1267993</w:t>
            </w:r>
            <w:r w:rsidRPr="00E23896">
              <w:rPr>
                <w:rFonts w:hint="eastAsia"/>
                <w:sz w:val="16"/>
                <w:szCs w:val="22"/>
              </w:rPr>
              <w:t xml:space="preserve">　</w:t>
            </w:r>
          </w:p>
        </w:tc>
        <w:tc>
          <w:tcPr>
            <w:tcW w:w="1134" w:type="dxa"/>
            <w:vAlign w:val="center"/>
          </w:tcPr>
          <w:p w:rsidR="000430A3" w:rsidRPr="008B66A4" w:rsidRDefault="000430A3" w:rsidP="00B90AAD">
            <w:pPr>
              <w:pStyle w:val="aa"/>
              <w:spacing w:line="240" w:lineRule="auto"/>
              <w:ind w:firstLineChars="0" w:firstLine="0"/>
              <w:jc w:val="center"/>
              <w:rPr>
                <w:sz w:val="16"/>
                <w:szCs w:val="22"/>
              </w:rPr>
            </w:pPr>
            <w:r w:rsidRPr="003E02A7">
              <w:rPr>
                <w:rFonts w:hint="eastAsia"/>
                <w:sz w:val="16"/>
                <w:szCs w:val="22"/>
              </w:rPr>
              <w:t>中国移动通信集团公司</w:t>
            </w:r>
          </w:p>
        </w:tc>
        <w:tc>
          <w:tcPr>
            <w:tcW w:w="1559" w:type="dxa"/>
            <w:vAlign w:val="center"/>
          </w:tcPr>
          <w:p w:rsidR="000430A3" w:rsidRPr="008B66A4" w:rsidRDefault="000430A3" w:rsidP="00B90AAD">
            <w:pPr>
              <w:pStyle w:val="aa"/>
              <w:spacing w:line="240" w:lineRule="auto"/>
              <w:ind w:firstLineChars="0" w:firstLine="0"/>
              <w:jc w:val="center"/>
              <w:rPr>
                <w:sz w:val="16"/>
                <w:szCs w:val="22"/>
              </w:rPr>
            </w:pPr>
            <w:r w:rsidRPr="007F77E2">
              <w:rPr>
                <w:rFonts w:hint="eastAsia"/>
                <w:sz w:val="16"/>
                <w:szCs w:val="22"/>
              </w:rPr>
              <w:t>钱岭</w:t>
            </w:r>
            <w:r w:rsidRPr="007F77E2">
              <w:rPr>
                <w:rFonts w:hint="eastAsia"/>
                <w:sz w:val="16"/>
                <w:szCs w:val="22"/>
              </w:rPr>
              <w:t xml:space="preserve"> </w:t>
            </w:r>
            <w:r w:rsidRPr="007F77E2">
              <w:rPr>
                <w:rFonts w:hint="eastAsia"/>
                <w:sz w:val="16"/>
                <w:szCs w:val="22"/>
              </w:rPr>
              <w:t>齐骥</w:t>
            </w:r>
            <w:r w:rsidRPr="007F77E2">
              <w:rPr>
                <w:rFonts w:hint="eastAsia"/>
                <w:sz w:val="16"/>
                <w:szCs w:val="22"/>
              </w:rPr>
              <w:t xml:space="preserve"> </w:t>
            </w:r>
            <w:r w:rsidRPr="007F77E2">
              <w:rPr>
                <w:rFonts w:hint="eastAsia"/>
                <w:sz w:val="16"/>
                <w:szCs w:val="22"/>
              </w:rPr>
              <w:t>罗治国</w:t>
            </w:r>
            <w:r w:rsidRPr="007F77E2">
              <w:rPr>
                <w:rFonts w:hint="eastAsia"/>
                <w:sz w:val="16"/>
                <w:szCs w:val="22"/>
              </w:rPr>
              <w:t xml:space="preserve"> </w:t>
            </w:r>
            <w:r w:rsidRPr="007F77E2">
              <w:rPr>
                <w:rFonts w:hint="eastAsia"/>
                <w:sz w:val="16"/>
                <w:szCs w:val="22"/>
              </w:rPr>
              <w:t>孙少陵</w:t>
            </w:r>
          </w:p>
        </w:tc>
        <w:tc>
          <w:tcPr>
            <w:tcW w:w="900" w:type="dxa"/>
            <w:vAlign w:val="center"/>
          </w:tcPr>
          <w:p w:rsidR="000430A3" w:rsidRPr="008B66A4" w:rsidRDefault="000430A3" w:rsidP="00B90AAD">
            <w:pPr>
              <w:pStyle w:val="aa"/>
              <w:spacing w:line="240" w:lineRule="auto"/>
              <w:ind w:firstLineChars="0" w:firstLine="0"/>
              <w:jc w:val="center"/>
              <w:rPr>
                <w:sz w:val="16"/>
                <w:szCs w:val="22"/>
              </w:rPr>
            </w:pPr>
            <w:r w:rsidRPr="003E02A7">
              <w:rPr>
                <w:rFonts w:hint="eastAsia"/>
                <w:sz w:val="16"/>
                <w:szCs w:val="22"/>
              </w:rPr>
              <w:t>有效</w:t>
            </w:r>
          </w:p>
        </w:tc>
      </w:tr>
      <w:tr w:rsidR="000430A3" w:rsidRPr="008B66A4" w:rsidTr="00B90AAD">
        <w:trPr>
          <w:trHeight w:val="1077"/>
          <w:jc w:val="center"/>
        </w:trPr>
        <w:tc>
          <w:tcPr>
            <w:tcW w:w="1088" w:type="dxa"/>
          </w:tcPr>
          <w:p w:rsidR="000430A3" w:rsidRPr="00BF7E00" w:rsidRDefault="000430A3" w:rsidP="00B90AAD">
            <w:pPr>
              <w:pStyle w:val="aa"/>
              <w:spacing w:line="240" w:lineRule="auto"/>
              <w:ind w:firstLineChars="0" w:firstLine="0"/>
              <w:jc w:val="center"/>
              <w:rPr>
                <w:sz w:val="16"/>
                <w:szCs w:val="22"/>
              </w:rPr>
            </w:pPr>
            <w:r w:rsidRPr="00BF7E00">
              <w:rPr>
                <w:rFonts w:hint="eastAsia"/>
                <w:sz w:val="16"/>
                <w:szCs w:val="22"/>
              </w:rPr>
              <w:t>国家发明专利</w:t>
            </w:r>
          </w:p>
        </w:tc>
        <w:tc>
          <w:tcPr>
            <w:tcW w:w="1260" w:type="dxa"/>
            <w:vAlign w:val="center"/>
          </w:tcPr>
          <w:p w:rsidR="000430A3" w:rsidRPr="00BF7E00" w:rsidRDefault="000430A3" w:rsidP="00B90AAD">
            <w:pPr>
              <w:pStyle w:val="aa"/>
              <w:spacing w:line="240" w:lineRule="auto"/>
              <w:ind w:firstLineChars="0" w:firstLine="0"/>
              <w:jc w:val="center"/>
              <w:rPr>
                <w:sz w:val="16"/>
                <w:szCs w:val="22"/>
              </w:rPr>
            </w:pPr>
            <w:r w:rsidRPr="003E02A7">
              <w:rPr>
                <w:rFonts w:hint="eastAsia"/>
                <w:sz w:val="16"/>
                <w:szCs w:val="22"/>
              </w:rPr>
              <w:t xml:space="preserve">METHOD FOR SELECTING AND CONFIGURING </w:t>
            </w:r>
            <w:r w:rsidRPr="003E02A7">
              <w:rPr>
                <w:rFonts w:hint="eastAsia"/>
                <w:sz w:val="16"/>
                <w:szCs w:val="22"/>
              </w:rPr>
              <w:lastRenderedPageBreak/>
              <w:t>NETWORK SUPERNODES</w:t>
            </w:r>
          </w:p>
        </w:tc>
        <w:tc>
          <w:tcPr>
            <w:tcW w:w="879" w:type="dxa"/>
          </w:tcPr>
          <w:p w:rsidR="000430A3" w:rsidRPr="00BF7E00" w:rsidRDefault="000430A3" w:rsidP="00B90AAD">
            <w:pPr>
              <w:pStyle w:val="aa"/>
              <w:spacing w:line="240" w:lineRule="auto"/>
              <w:ind w:firstLineChars="0" w:firstLine="0"/>
              <w:jc w:val="center"/>
              <w:rPr>
                <w:sz w:val="16"/>
                <w:szCs w:val="22"/>
              </w:rPr>
            </w:pPr>
            <w:r w:rsidRPr="00BF7E00">
              <w:rPr>
                <w:rFonts w:hint="eastAsia"/>
                <w:sz w:val="16"/>
                <w:szCs w:val="22"/>
              </w:rPr>
              <w:lastRenderedPageBreak/>
              <w:t>美国</w:t>
            </w:r>
          </w:p>
        </w:tc>
        <w:tc>
          <w:tcPr>
            <w:tcW w:w="850" w:type="dxa"/>
            <w:vAlign w:val="center"/>
          </w:tcPr>
          <w:p w:rsidR="000430A3" w:rsidRPr="00BF7E00" w:rsidRDefault="000430A3" w:rsidP="00B90AAD">
            <w:pPr>
              <w:pStyle w:val="aa"/>
              <w:spacing w:line="240" w:lineRule="auto"/>
              <w:ind w:firstLineChars="0" w:firstLine="0"/>
              <w:jc w:val="center"/>
              <w:rPr>
                <w:sz w:val="16"/>
                <w:szCs w:val="22"/>
              </w:rPr>
            </w:pPr>
            <w:r w:rsidRPr="003E02A7">
              <w:rPr>
                <w:rFonts w:hint="eastAsia"/>
                <w:sz w:val="16"/>
                <w:szCs w:val="22"/>
              </w:rPr>
              <w:t>US8301736B2</w:t>
            </w:r>
          </w:p>
        </w:tc>
        <w:tc>
          <w:tcPr>
            <w:tcW w:w="709" w:type="dxa"/>
            <w:vAlign w:val="center"/>
          </w:tcPr>
          <w:p w:rsidR="000430A3" w:rsidRPr="00BF7E00" w:rsidRDefault="000430A3" w:rsidP="00B90AAD">
            <w:pPr>
              <w:pStyle w:val="aa"/>
              <w:spacing w:line="240" w:lineRule="auto"/>
              <w:ind w:firstLineChars="0" w:firstLine="0"/>
              <w:jc w:val="center"/>
              <w:rPr>
                <w:sz w:val="16"/>
                <w:szCs w:val="22"/>
              </w:rPr>
            </w:pPr>
            <w:r>
              <w:rPr>
                <w:rFonts w:hint="eastAsia"/>
                <w:sz w:val="16"/>
                <w:szCs w:val="22"/>
              </w:rPr>
              <w:t>2012</w:t>
            </w:r>
            <w:r>
              <w:rPr>
                <w:rFonts w:hint="eastAsia"/>
                <w:sz w:val="16"/>
                <w:szCs w:val="22"/>
              </w:rPr>
              <w:t>年</w:t>
            </w:r>
            <w:r w:rsidRPr="003E02A7">
              <w:rPr>
                <w:rFonts w:hint="eastAsia"/>
                <w:sz w:val="16"/>
                <w:szCs w:val="22"/>
              </w:rPr>
              <w:t>10</w:t>
            </w:r>
            <w:r>
              <w:rPr>
                <w:rFonts w:hint="eastAsia"/>
                <w:sz w:val="16"/>
                <w:szCs w:val="22"/>
              </w:rPr>
              <w:t>月</w:t>
            </w:r>
            <w:r w:rsidRPr="003E02A7">
              <w:rPr>
                <w:rFonts w:hint="eastAsia"/>
                <w:sz w:val="16"/>
                <w:szCs w:val="22"/>
              </w:rPr>
              <w:t>30</w:t>
            </w:r>
            <w:r>
              <w:rPr>
                <w:rFonts w:hint="eastAsia"/>
                <w:sz w:val="16"/>
                <w:szCs w:val="22"/>
              </w:rPr>
              <w:lastRenderedPageBreak/>
              <w:t>日</w:t>
            </w:r>
          </w:p>
        </w:tc>
        <w:tc>
          <w:tcPr>
            <w:tcW w:w="567" w:type="dxa"/>
            <w:vAlign w:val="center"/>
          </w:tcPr>
          <w:p w:rsidR="000430A3" w:rsidRPr="00BF7E00" w:rsidRDefault="000430A3" w:rsidP="00B90AAD">
            <w:pPr>
              <w:pStyle w:val="aa"/>
              <w:spacing w:line="240" w:lineRule="auto"/>
              <w:ind w:firstLineChars="0" w:firstLine="0"/>
              <w:jc w:val="center"/>
              <w:rPr>
                <w:sz w:val="16"/>
                <w:szCs w:val="22"/>
              </w:rPr>
            </w:pPr>
            <w:r w:rsidRPr="00BF7E00">
              <w:rPr>
                <w:rFonts w:hint="eastAsia"/>
                <w:sz w:val="16"/>
                <w:szCs w:val="22"/>
              </w:rPr>
              <w:lastRenderedPageBreak/>
              <w:t>US008301736B</w:t>
            </w:r>
            <w:r w:rsidRPr="00BF7E00">
              <w:rPr>
                <w:rFonts w:hint="eastAsia"/>
                <w:sz w:val="16"/>
                <w:szCs w:val="22"/>
              </w:rPr>
              <w:lastRenderedPageBreak/>
              <w:t>2</w:t>
            </w:r>
          </w:p>
        </w:tc>
        <w:tc>
          <w:tcPr>
            <w:tcW w:w="1134" w:type="dxa"/>
            <w:vAlign w:val="center"/>
          </w:tcPr>
          <w:p w:rsidR="000430A3" w:rsidRPr="00BF7E00" w:rsidRDefault="000430A3" w:rsidP="00B90AAD">
            <w:pPr>
              <w:pStyle w:val="aa"/>
              <w:spacing w:line="240" w:lineRule="auto"/>
              <w:ind w:firstLineChars="0" w:firstLine="0"/>
              <w:jc w:val="center"/>
              <w:rPr>
                <w:sz w:val="16"/>
                <w:szCs w:val="22"/>
              </w:rPr>
            </w:pPr>
            <w:r w:rsidRPr="003E02A7">
              <w:rPr>
                <w:rFonts w:hint="eastAsia"/>
                <w:sz w:val="16"/>
                <w:szCs w:val="22"/>
              </w:rPr>
              <w:lastRenderedPageBreak/>
              <w:t>北京邮电大学</w:t>
            </w:r>
          </w:p>
        </w:tc>
        <w:tc>
          <w:tcPr>
            <w:tcW w:w="1559" w:type="dxa"/>
            <w:vAlign w:val="center"/>
          </w:tcPr>
          <w:p w:rsidR="000430A3" w:rsidRPr="00BF7E00" w:rsidRDefault="000430A3" w:rsidP="00B90AAD">
            <w:pPr>
              <w:pStyle w:val="aa"/>
              <w:spacing w:line="240" w:lineRule="auto"/>
              <w:ind w:firstLineChars="0" w:firstLine="0"/>
              <w:jc w:val="center"/>
              <w:rPr>
                <w:sz w:val="16"/>
                <w:szCs w:val="22"/>
              </w:rPr>
            </w:pPr>
            <w:r w:rsidRPr="003E02A7">
              <w:rPr>
                <w:rFonts w:hint="eastAsia"/>
                <w:sz w:val="16"/>
                <w:szCs w:val="22"/>
              </w:rPr>
              <w:t>廖建新、王晶、王纯、李炜、万里、朱晓民、张磊、徐</w:t>
            </w:r>
            <w:r w:rsidRPr="003E02A7">
              <w:rPr>
                <w:rFonts w:hint="eastAsia"/>
                <w:sz w:val="16"/>
                <w:szCs w:val="22"/>
              </w:rPr>
              <w:lastRenderedPageBreak/>
              <w:t>童、张乐剑、沈奇威、樊利民、程莉</w:t>
            </w:r>
          </w:p>
        </w:tc>
        <w:tc>
          <w:tcPr>
            <w:tcW w:w="900" w:type="dxa"/>
            <w:vAlign w:val="center"/>
          </w:tcPr>
          <w:p w:rsidR="000430A3" w:rsidRPr="00BF7E00" w:rsidRDefault="000430A3" w:rsidP="00B90AAD">
            <w:pPr>
              <w:pStyle w:val="aa"/>
              <w:spacing w:line="240" w:lineRule="auto"/>
              <w:ind w:firstLineChars="0" w:firstLine="0"/>
              <w:jc w:val="center"/>
              <w:rPr>
                <w:sz w:val="16"/>
                <w:szCs w:val="22"/>
              </w:rPr>
            </w:pPr>
            <w:r w:rsidRPr="003E02A7">
              <w:rPr>
                <w:rFonts w:hint="eastAsia"/>
                <w:sz w:val="16"/>
                <w:szCs w:val="22"/>
              </w:rPr>
              <w:lastRenderedPageBreak/>
              <w:t>未缴费</w:t>
            </w:r>
            <w:r>
              <w:rPr>
                <w:rFonts w:hint="eastAsia"/>
                <w:sz w:val="16"/>
                <w:szCs w:val="22"/>
              </w:rPr>
              <w:t>失效</w:t>
            </w:r>
          </w:p>
        </w:tc>
      </w:tr>
      <w:tr w:rsidR="000430A3" w:rsidRPr="008B66A4" w:rsidTr="00B90AAD">
        <w:trPr>
          <w:trHeight w:val="1077"/>
          <w:jc w:val="center"/>
        </w:trPr>
        <w:tc>
          <w:tcPr>
            <w:tcW w:w="1088" w:type="dxa"/>
          </w:tcPr>
          <w:p w:rsidR="000430A3" w:rsidRPr="00BF7E00" w:rsidRDefault="000430A3" w:rsidP="00B90AAD">
            <w:pPr>
              <w:pStyle w:val="aa"/>
              <w:spacing w:line="240" w:lineRule="auto"/>
              <w:ind w:firstLineChars="0" w:firstLine="0"/>
              <w:jc w:val="center"/>
              <w:rPr>
                <w:sz w:val="16"/>
                <w:szCs w:val="22"/>
              </w:rPr>
            </w:pPr>
            <w:r w:rsidRPr="00BF7E00">
              <w:rPr>
                <w:rFonts w:hint="eastAsia"/>
                <w:sz w:val="16"/>
                <w:szCs w:val="22"/>
              </w:rPr>
              <w:t>国家发明专利</w:t>
            </w:r>
          </w:p>
        </w:tc>
        <w:tc>
          <w:tcPr>
            <w:tcW w:w="1260" w:type="dxa"/>
            <w:vAlign w:val="center"/>
          </w:tcPr>
          <w:p w:rsidR="000430A3" w:rsidRPr="00BF7E00" w:rsidRDefault="000430A3" w:rsidP="00B90AAD">
            <w:pPr>
              <w:pStyle w:val="aa"/>
              <w:spacing w:line="240" w:lineRule="auto"/>
              <w:ind w:firstLineChars="0" w:firstLine="0"/>
              <w:jc w:val="center"/>
              <w:rPr>
                <w:sz w:val="16"/>
                <w:szCs w:val="22"/>
              </w:rPr>
            </w:pPr>
            <w:r w:rsidRPr="003E02A7">
              <w:rPr>
                <w:rFonts w:hint="eastAsia"/>
                <w:sz w:val="16"/>
                <w:szCs w:val="22"/>
              </w:rPr>
              <w:t>信息泄露检测方法、装置及系统</w:t>
            </w:r>
          </w:p>
        </w:tc>
        <w:tc>
          <w:tcPr>
            <w:tcW w:w="879" w:type="dxa"/>
          </w:tcPr>
          <w:p w:rsidR="000430A3" w:rsidRPr="00BF7E00" w:rsidRDefault="000430A3" w:rsidP="00B90AAD">
            <w:pPr>
              <w:pStyle w:val="aa"/>
              <w:spacing w:line="240" w:lineRule="auto"/>
              <w:ind w:firstLineChars="0" w:firstLine="0"/>
              <w:jc w:val="center"/>
              <w:rPr>
                <w:sz w:val="16"/>
                <w:szCs w:val="22"/>
              </w:rPr>
            </w:pPr>
            <w:r w:rsidRPr="00BF7E00">
              <w:rPr>
                <w:rFonts w:hint="eastAsia"/>
                <w:sz w:val="16"/>
                <w:szCs w:val="22"/>
              </w:rPr>
              <w:t>中国</w:t>
            </w:r>
          </w:p>
        </w:tc>
        <w:tc>
          <w:tcPr>
            <w:tcW w:w="850" w:type="dxa"/>
            <w:vAlign w:val="center"/>
          </w:tcPr>
          <w:p w:rsidR="000430A3" w:rsidRPr="00BF7E00" w:rsidRDefault="000430A3" w:rsidP="00B90AAD">
            <w:pPr>
              <w:pStyle w:val="aa"/>
              <w:spacing w:line="240" w:lineRule="auto"/>
              <w:ind w:firstLineChars="0" w:firstLine="0"/>
              <w:jc w:val="center"/>
              <w:rPr>
                <w:sz w:val="16"/>
                <w:szCs w:val="22"/>
              </w:rPr>
            </w:pPr>
            <w:r>
              <w:rPr>
                <w:sz w:val="16"/>
                <w:szCs w:val="22"/>
              </w:rPr>
              <w:t>ZL</w:t>
            </w:r>
            <w:r w:rsidRPr="003E02A7">
              <w:rPr>
                <w:rFonts w:hint="eastAsia"/>
                <w:sz w:val="16"/>
                <w:szCs w:val="22"/>
              </w:rPr>
              <w:t>201010589365.4</w:t>
            </w:r>
          </w:p>
        </w:tc>
        <w:tc>
          <w:tcPr>
            <w:tcW w:w="709" w:type="dxa"/>
            <w:vAlign w:val="center"/>
          </w:tcPr>
          <w:p w:rsidR="000430A3" w:rsidRPr="00BF7E00" w:rsidRDefault="000430A3" w:rsidP="00B90AAD">
            <w:pPr>
              <w:pStyle w:val="aa"/>
              <w:spacing w:line="240" w:lineRule="auto"/>
              <w:ind w:firstLineChars="0" w:firstLine="0"/>
              <w:jc w:val="center"/>
              <w:rPr>
                <w:sz w:val="16"/>
                <w:szCs w:val="22"/>
              </w:rPr>
            </w:pPr>
            <w:r w:rsidRPr="003E02A7">
              <w:rPr>
                <w:rFonts w:hint="eastAsia"/>
                <w:sz w:val="16"/>
                <w:szCs w:val="22"/>
              </w:rPr>
              <w:t>2015</w:t>
            </w:r>
            <w:r>
              <w:rPr>
                <w:rFonts w:hint="eastAsia"/>
                <w:sz w:val="16"/>
                <w:szCs w:val="22"/>
              </w:rPr>
              <w:t>年</w:t>
            </w:r>
            <w:r w:rsidRPr="003E02A7">
              <w:rPr>
                <w:rFonts w:hint="eastAsia"/>
                <w:sz w:val="16"/>
                <w:szCs w:val="22"/>
              </w:rPr>
              <w:t>2</w:t>
            </w:r>
            <w:r>
              <w:rPr>
                <w:rFonts w:hint="eastAsia"/>
                <w:sz w:val="16"/>
                <w:szCs w:val="22"/>
              </w:rPr>
              <w:t>月</w:t>
            </w:r>
            <w:r w:rsidRPr="003E02A7">
              <w:rPr>
                <w:rFonts w:hint="eastAsia"/>
                <w:sz w:val="16"/>
                <w:szCs w:val="22"/>
              </w:rPr>
              <w:t>4</w:t>
            </w:r>
            <w:r>
              <w:rPr>
                <w:rFonts w:hint="eastAsia"/>
                <w:sz w:val="16"/>
                <w:szCs w:val="22"/>
              </w:rPr>
              <w:t>日</w:t>
            </w:r>
          </w:p>
        </w:tc>
        <w:tc>
          <w:tcPr>
            <w:tcW w:w="567" w:type="dxa"/>
            <w:vAlign w:val="center"/>
          </w:tcPr>
          <w:p w:rsidR="000430A3" w:rsidRPr="00BF7E00" w:rsidRDefault="000430A3" w:rsidP="00B90AAD">
            <w:pPr>
              <w:pStyle w:val="aa"/>
              <w:spacing w:line="240" w:lineRule="auto"/>
              <w:ind w:firstLineChars="0" w:firstLine="0"/>
              <w:jc w:val="center"/>
              <w:rPr>
                <w:sz w:val="16"/>
                <w:szCs w:val="22"/>
              </w:rPr>
            </w:pPr>
            <w:r w:rsidRPr="00E23896">
              <w:rPr>
                <w:sz w:val="16"/>
                <w:szCs w:val="22"/>
              </w:rPr>
              <w:t>1582124</w:t>
            </w:r>
          </w:p>
        </w:tc>
        <w:tc>
          <w:tcPr>
            <w:tcW w:w="1134" w:type="dxa"/>
            <w:vAlign w:val="center"/>
          </w:tcPr>
          <w:p w:rsidR="000430A3" w:rsidRPr="00BF7E00" w:rsidRDefault="000430A3" w:rsidP="00B90AAD">
            <w:pPr>
              <w:pStyle w:val="aa"/>
              <w:spacing w:line="240" w:lineRule="auto"/>
              <w:ind w:firstLineChars="0" w:firstLine="0"/>
              <w:jc w:val="center"/>
              <w:rPr>
                <w:sz w:val="16"/>
                <w:szCs w:val="22"/>
              </w:rPr>
            </w:pPr>
            <w:r w:rsidRPr="003E02A7">
              <w:rPr>
                <w:rFonts w:hint="eastAsia"/>
                <w:sz w:val="16"/>
                <w:szCs w:val="22"/>
              </w:rPr>
              <w:t>中国移动通信集团公司</w:t>
            </w:r>
          </w:p>
        </w:tc>
        <w:tc>
          <w:tcPr>
            <w:tcW w:w="1559" w:type="dxa"/>
            <w:vAlign w:val="center"/>
          </w:tcPr>
          <w:p w:rsidR="000430A3" w:rsidRPr="00BF7E00" w:rsidRDefault="000430A3" w:rsidP="00B90AAD">
            <w:pPr>
              <w:pStyle w:val="aa"/>
              <w:spacing w:line="240" w:lineRule="auto"/>
              <w:ind w:firstLineChars="0" w:firstLine="0"/>
              <w:jc w:val="center"/>
              <w:rPr>
                <w:sz w:val="16"/>
                <w:szCs w:val="22"/>
              </w:rPr>
            </w:pPr>
            <w:r w:rsidRPr="003E02A7">
              <w:rPr>
                <w:rFonts w:hint="eastAsia"/>
                <w:sz w:val="16"/>
                <w:szCs w:val="22"/>
              </w:rPr>
              <w:t>尚晶</w:t>
            </w:r>
            <w:r>
              <w:rPr>
                <w:rFonts w:hint="eastAsia"/>
                <w:sz w:val="16"/>
                <w:szCs w:val="22"/>
              </w:rPr>
              <w:t>、</w:t>
            </w:r>
            <w:r w:rsidRPr="003E02A7">
              <w:rPr>
                <w:rFonts w:hint="eastAsia"/>
                <w:sz w:val="16"/>
                <w:szCs w:val="22"/>
              </w:rPr>
              <w:t>袁向阳</w:t>
            </w:r>
            <w:r>
              <w:rPr>
                <w:rFonts w:hint="eastAsia"/>
                <w:sz w:val="16"/>
                <w:szCs w:val="22"/>
              </w:rPr>
              <w:t>、</w:t>
            </w:r>
            <w:r w:rsidRPr="003E02A7">
              <w:rPr>
                <w:rFonts w:hint="eastAsia"/>
                <w:sz w:val="16"/>
                <w:szCs w:val="22"/>
              </w:rPr>
              <w:t>孙少陵</w:t>
            </w:r>
          </w:p>
        </w:tc>
        <w:tc>
          <w:tcPr>
            <w:tcW w:w="900" w:type="dxa"/>
            <w:vAlign w:val="center"/>
          </w:tcPr>
          <w:p w:rsidR="000430A3" w:rsidRPr="00BF7E00" w:rsidRDefault="000430A3" w:rsidP="00B90AAD">
            <w:pPr>
              <w:pStyle w:val="aa"/>
              <w:spacing w:line="240" w:lineRule="auto"/>
              <w:ind w:firstLineChars="0" w:firstLine="0"/>
              <w:jc w:val="center"/>
              <w:rPr>
                <w:sz w:val="16"/>
                <w:szCs w:val="22"/>
              </w:rPr>
            </w:pPr>
            <w:r w:rsidRPr="003E02A7">
              <w:rPr>
                <w:rFonts w:hint="eastAsia"/>
                <w:sz w:val="16"/>
                <w:szCs w:val="22"/>
              </w:rPr>
              <w:t>有效</w:t>
            </w:r>
          </w:p>
        </w:tc>
      </w:tr>
      <w:tr w:rsidR="000430A3" w:rsidRPr="008B66A4" w:rsidTr="00B90AAD">
        <w:trPr>
          <w:trHeight w:val="1077"/>
          <w:jc w:val="center"/>
        </w:trPr>
        <w:tc>
          <w:tcPr>
            <w:tcW w:w="1088" w:type="dxa"/>
          </w:tcPr>
          <w:p w:rsidR="000430A3" w:rsidRPr="003E02A7" w:rsidRDefault="000430A3" w:rsidP="00B90AAD">
            <w:pPr>
              <w:pStyle w:val="aa"/>
              <w:spacing w:line="240" w:lineRule="auto"/>
              <w:ind w:firstLineChars="0" w:firstLine="0"/>
              <w:jc w:val="center"/>
              <w:rPr>
                <w:sz w:val="16"/>
                <w:szCs w:val="22"/>
              </w:rPr>
            </w:pPr>
            <w:r w:rsidRPr="00BF7E00">
              <w:rPr>
                <w:rFonts w:hint="eastAsia"/>
                <w:sz w:val="16"/>
                <w:szCs w:val="22"/>
              </w:rPr>
              <w:t>国家发明专利</w:t>
            </w:r>
          </w:p>
        </w:tc>
        <w:tc>
          <w:tcPr>
            <w:tcW w:w="1260" w:type="dxa"/>
            <w:vAlign w:val="center"/>
          </w:tcPr>
          <w:p w:rsidR="000430A3" w:rsidRPr="008B66A4" w:rsidRDefault="000430A3" w:rsidP="00B90AAD">
            <w:pPr>
              <w:pStyle w:val="aa"/>
              <w:spacing w:line="240" w:lineRule="auto"/>
              <w:ind w:firstLineChars="0" w:firstLine="0"/>
              <w:jc w:val="center"/>
              <w:rPr>
                <w:sz w:val="16"/>
                <w:szCs w:val="22"/>
              </w:rPr>
            </w:pPr>
            <w:r w:rsidRPr="008B66A4">
              <w:rPr>
                <w:rFonts w:hint="eastAsia"/>
                <w:sz w:val="16"/>
                <w:szCs w:val="22"/>
              </w:rPr>
              <w:t>一种应用云平台和云平台的实现方法</w:t>
            </w:r>
          </w:p>
          <w:p w:rsidR="000430A3" w:rsidRPr="00BF7E00" w:rsidRDefault="000430A3" w:rsidP="00B90AAD">
            <w:pPr>
              <w:pStyle w:val="aa"/>
              <w:spacing w:line="240" w:lineRule="auto"/>
              <w:ind w:firstLineChars="0" w:firstLine="0"/>
              <w:jc w:val="center"/>
              <w:rPr>
                <w:sz w:val="16"/>
                <w:szCs w:val="22"/>
              </w:rPr>
            </w:pPr>
          </w:p>
        </w:tc>
        <w:tc>
          <w:tcPr>
            <w:tcW w:w="879" w:type="dxa"/>
          </w:tcPr>
          <w:p w:rsidR="000430A3" w:rsidRPr="003E02A7" w:rsidRDefault="000430A3" w:rsidP="00B90AAD">
            <w:pPr>
              <w:pStyle w:val="aa"/>
              <w:spacing w:line="240" w:lineRule="auto"/>
              <w:ind w:firstLineChars="0" w:firstLine="0"/>
              <w:jc w:val="center"/>
              <w:rPr>
                <w:sz w:val="16"/>
                <w:szCs w:val="22"/>
              </w:rPr>
            </w:pPr>
            <w:r w:rsidRPr="00BF7E00">
              <w:rPr>
                <w:rFonts w:hint="eastAsia"/>
                <w:sz w:val="16"/>
                <w:szCs w:val="22"/>
              </w:rPr>
              <w:t>中国</w:t>
            </w:r>
          </w:p>
        </w:tc>
        <w:tc>
          <w:tcPr>
            <w:tcW w:w="850" w:type="dxa"/>
            <w:vAlign w:val="center"/>
          </w:tcPr>
          <w:p w:rsidR="000430A3" w:rsidRPr="003E02A7" w:rsidRDefault="000430A3" w:rsidP="00B90AAD">
            <w:pPr>
              <w:pStyle w:val="aa"/>
              <w:spacing w:line="240" w:lineRule="auto"/>
              <w:ind w:firstLineChars="0" w:firstLine="0"/>
              <w:jc w:val="center"/>
              <w:rPr>
                <w:sz w:val="16"/>
                <w:szCs w:val="22"/>
              </w:rPr>
            </w:pPr>
            <w:r w:rsidRPr="008B66A4">
              <w:rPr>
                <w:rFonts w:hint="eastAsia"/>
                <w:sz w:val="16"/>
                <w:szCs w:val="22"/>
              </w:rPr>
              <w:t>ZL201110451747.5</w:t>
            </w:r>
          </w:p>
        </w:tc>
        <w:tc>
          <w:tcPr>
            <w:tcW w:w="709" w:type="dxa"/>
            <w:vAlign w:val="center"/>
          </w:tcPr>
          <w:p w:rsidR="000430A3" w:rsidRPr="003E02A7" w:rsidRDefault="000430A3" w:rsidP="00B90AAD">
            <w:pPr>
              <w:pStyle w:val="aa"/>
              <w:spacing w:line="240" w:lineRule="auto"/>
              <w:ind w:firstLineChars="0" w:firstLine="0"/>
              <w:jc w:val="center"/>
              <w:rPr>
                <w:sz w:val="16"/>
                <w:szCs w:val="22"/>
              </w:rPr>
            </w:pPr>
            <w:r w:rsidRPr="008B66A4">
              <w:rPr>
                <w:rFonts w:hint="eastAsia"/>
                <w:sz w:val="16"/>
                <w:szCs w:val="22"/>
              </w:rPr>
              <w:t>2014</w:t>
            </w:r>
            <w:r w:rsidRPr="008B66A4">
              <w:rPr>
                <w:rFonts w:hint="eastAsia"/>
                <w:sz w:val="16"/>
                <w:szCs w:val="22"/>
              </w:rPr>
              <w:t>年</w:t>
            </w:r>
            <w:r w:rsidRPr="008B66A4">
              <w:rPr>
                <w:rFonts w:hint="eastAsia"/>
                <w:sz w:val="16"/>
                <w:szCs w:val="22"/>
              </w:rPr>
              <w:t>10</w:t>
            </w:r>
            <w:r w:rsidRPr="008B66A4">
              <w:rPr>
                <w:rFonts w:hint="eastAsia"/>
                <w:sz w:val="16"/>
                <w:szCs w:val="22"/>
              </w:rPr>
              <w:t>月</w:t>
            </w:r>
            <w:r w:rsidRPr="008B66A4">
              <w:rPr>
                <w:rFonts w:hint="eastAsia"/>
                <w:sz w:val="16"/>
                <w:szCs w:val="22"/>
              </w:rPr>
              <w:t>22</w:t>
            </w:r>
            <w:r w:rsidRPr="008B66A4">
              <w:rPr>
                <w:rFonts w:hint="eastAsia"/>
                <w:sz w:val="16"/>
                <w:szCs w:val="22"/>
              </w:rPr>
              <w:t>日</w:t>
            </w:r>
          </w:p>
        </w:tc>
        <w:tc>
          <w:tcPr>
            <w:tcW w:w="567" w:type="dxa"/>
            <w:vAlign w:val="center"/>
          </w:tcPr>
          <w:p w:rsidR="000430A3" w:rsidRPr="003E02A7" w:rsidRDefault="000430A3" w:rsidP="00B90AAD">
            <w:pPr>
              <w:pStyle w:val="aa"/>
              <w:spacing w:line="240" w:lineRule="auto"/>
              <w:ind w:firstLineChars="0" w:firstLine="0"/>
              <w:jc w:val="center"/>
              <w:rPr>
                <w:sz w:val="16"/>
                <w:szCs w:val="22"/>
              </w:rPr>
            </w:pPr>
            <w:r w:rsidRPr="000B18CE">
              <w:rPr>
                <w:sz w:val="16"/>
                <w:szCs w:val="22"/>
              </w:rPr>
              <w:t>1500186</w:t>
            </w:r>
          </w:p>
        </w:tc>
        <w:tc>
          <w:tcPr>
            <w:tcW w:w="1134" w:type="dxa"/>
            <w:vAlign w:val="center"/>
          </w:tcPr>
          <w:p w:rsidR="000430A3" w:rsidRPr="00BF7E00" w:rsidRDefault="000430A3" w:rsidP="00B90AAD">
            <w:pPr>
              <w:pStyle w:val="aa"/>
              <w:spacing w:line="240" w:lineRule="auto"/>
              <w:ind w:firstLineChars="0" w:firstLine="0"/>
              <w:jc w:val="center"/>
              <w:rPr>
                <w:sz w:val="16"/>
                <w:szCs w:val="22"/>
              </w:rPr>
            </w:pPr>
            <w:r w:rsidRPr="00BF7E00">
              <w:rPr>
                <w:rFonts w:hint="eastAsia"/>
                <w:sz w:val="16"/>
                <w:szCs w:val="22"/>
              </w:rPr>
              <w:t>北京新媒传信科技有限公司</w:t>
            </w:r>
          </w:p>
          <w:p w:rsidR="000430A3" w:rsidRPr="00BF7E00" w:rsidRDefault="000430A3" w:rsidP="00B90AAD">
            <w:pPr>
              <w:pStyle w:val="aa"/>
              <w:spacing w:line="240" w:lineRule="auto"/>
              <w:ind w:firstLineChars="0" w:firstLine="0"/>
              <w:jc w:val="center"/>
              <w:rPr>
                <w:sz w:val="16"/>
                <w:szCs w:val="22"/>
              </w:rPr>
            </w:pPr>
          </w:p>
        </w:tc>
        <w:tc>
          <w:tcPr>
            <w:tcW w:w="1559" w:type="dxa"/>
            <w:vAlign w:val="center"/>
          </w:tcPr>
          <w:p w:rsidR="000430A3" w:rsidRPr="008B66A4" w:rsidRDefault="000430A3" w:rsidP="00B90AAD">
            <w:pPr>
              <w:pStyle w:val="aa"/>
              <w:spacing w:line="240" w:lineRule="auto"/>
              <w:ind w:firstLineChars="0" w:firstLine="0"/>
              <w:jc w:val="center"/>
              <w:rPr>
                <w:sz w:val="16"/>
                <w:szCs w:val="22"/>
              </w:rPr>
            </w:pPr>
            <w:r w:rsidRPr="008B66A4">
              <w:rPr>
                <w:rFonts w:hint="eastAsia"/>
                <w:sz w:val="16"/>
                <w:szCs w:val="22"/>
              </w:rPr>
              <w:t>高磊</w:t>
            </w:r>
          </w:p>
          <w:p w:rsidR="000430A3" w:rsidRPr="003E02A7" w:rsidRDefault="000430A3" w:rsidP="00B90AAD">
            <w:pPr>
              <w:pStyle w:val="aa"/>
              <w:spacing w:line="240" w:lineRule="auto"/>
              <w:ind w:firstLineChars="0" w:firstLine="0"/>
              <w:jc w:val="center"/>
              <w:rPr>
                <w:sz w:val="16"/>
                <w:szCs w:val="22"/>
              </w:rPr>
            </w:pPr>
          </w:p>
        </w:tc>
        <w:tc>
          <w:tcPr>
            <w:tcW w:w="900" w:type="dxa"/>
            <w:vAlign w:val="center"/>
          </w:tcPr>
          <w:p w:rsidR="000430A3" w:rsidRPr="003E02A7" w:rsidRDefault="000430A3" w:rsidP="00B90AAD">
            <w:pPr>
              <w:pStyle w:val="aa"/>
              <w:spacing w:line="240" w:lineRule="auto"/>
              <w:ind w:firstLineChars="0" w:firstLine="0"/>
              <w:jc w:val="center"/>
              <w:rPr>
                <w:sz w:val="16"/>
                <w:szCs w:val="22"/>
              </w:rPr>
            </w:pPr>
            <w:r w:rsidRPr="003E02A7">
              <w:rPr>
                <w:rFonts w:hint="eastAsia"/>
                <w:sz w:val="16"/>
                <w:szCs w:val="22"/>
              </w:rPr>
              <w:t>有效</w:t>
            </w:r>
          </w:p>
        </w:tc>
      </w:tr>
      <w:tr w:rsidR="000430A3" w:rsidRPr="008B66A4" w:rsidTr="00B90AAD">
        <w:trPr>
          <w:trHeight w:val="756"/>
          <w:jc w:val="center"/>
        </w:trPr>
        <w:tc>
          <w:tcPr>
            <w:tcW w:w="1088" w:type="dxa"/>
          </w:tcPr>
          <w:p w:rsidR="000430A3" w:rsidRPr="00BF7E00" w:rsidRDefault="000430A3" w:rsidP="00B90AAD">
            <w:pPr>
              <w:pStyle w:val="aa"/>
              <w:spacing w:line="240" w:lineRule="auto"/>
              <w:ind w:firstLineChars="0" w:firstLine="0"/>
              <w:jc w:val="center"/>
              <w:rPr>
                <w:sz w:val="16"/>
                <w:szCs w:val="22"/>
              </w:rPr>
            </w:pPr>
            <w:r w:rsidRPr="00BF7E00">
              <w:rPr>
                <w:rFonts w:hint="eastAsia"/>
                <w:sz w:val="16"/>
                <w:szCs w:val="22"/>
              </w:rPr>
              <w:t>国家发明专利</w:t>
            </w:r>
          </w:p>
        </w:tc>
        <w:tc>
          <w:tcPr>
            <w:tcW w:w="1260" w:type="dxa"/>
            <w:vAlign w:val="center"/>
          </w:tcPr>
          <w:p w:rsidR="000430A3" w:rsidRPr="00BF7E00" w:rsidRDefault="000430A3" w:rsidP="00B90AAD">
            <w:pPr>
              <w:pStyle w:val="aa"/>
              <w:spacing w:line="240" w:lineRule="auto"/>
              <w:ind w:firstLineChars="0" w:firstLine="0"/>
              <w:jc w:val="center"/>
              <w:rPr>
                <w:sz w:val="16"/>
                <w:szCs w:val="22"/>
              </w:rPr>
            </w:pPr>
            <w:r w:rsidRPr="00BF7E00">
              <w:rPr>
                <w:rFonts w:hint="eastAsia"/>
                <w:sz w:val="16"/>
                <w:szCs w:val="22"/>
              </w:rPr>
              <w:t>一种移动通信网络数据交互的优化方法</w:t>
            </w:r>
          </w:p>
        </w:tc>
        <w:tc>
          <w:tcPr>
            <w:tcW w:w="879" w:type="dxa"/>
          </w:tcPr>
          <w:p w:rsidR="000430A3" w:rsidRPr="00BF7E00" w:rsidRDefault="000430A3" w:rsidP="00B90AAD">
            <w:pPr>
              <w:pStyle w:val="aa"/>
              <w:spacing w:line="240" w:lineRule="auto"/>
              <w:ind w:firstLineChars="0" w:firstLine="0"/>
              <w:jc w:val="center"/>
              <w:rPr>
                <w:sz w:val="16"/>
                <w:szCs w:val="22"/>
              </w:rPr>
            </w:pPr>
            <w:r w:rsidRPr="00BF7E00">
              <w:rPr>
                <w:rFonts w:hint="eastAsia"/>
                <w:sz w:val="16"/>
                <w:szCs w:val="22"/>
              </w:rPr>
              <w:t>中国</w:t>
            </w:r>
          </w:p>
        </w:tc>
        <w:tc>
          <w:tcPr>
            <w:tcW w:w="850" w:type="dxa"/>
            <w:vAlign w:val="center"/>
          </w:tcPr>
          <w:p w:rsidR="000430A3" w:rsidRPr="00BF7E00" w:rsidRDefault="000430A3" w:rsidP="00B90AAD">
            <w:pPr>
              <w:pStyle w:val="aa"/>
              <w:spacing w:line="240" w:lineRule="auto"/>
              <w:ind w:firstLineChars="0" w:firstLine="0"/>
              <w:jc w:val="center"/>
              <w:rPr>
                <w:sz w:val="16"/>
                <w:szCs w:val="22"/>
              </w:rPr>
            </w:pPr>
            <w:r w:rsidRPr="00BF7E00">
              <w:rPr>
                <w:rFonts w:hint="eastAsia"/>
                <w:sz w:val="16"/>
                <w:szCs w:val="22"/>
              </w:rPr>
              <w:t>ZL201110182217.5</w:t>
            </w:r>
          </w:p>
        </w:tc>
        <w:tc>
          <w:tcPr>
            <w:tcW w:w="709" w:type="dxa"/>
            <w:vAlign w:val="center"/>
          </w:tcPr>
          <w:p w:rsidR="000430A3" w:rsidRPr="00BF7E00" w:rsidRDefault="000430A3" w:rsidP="00B90AAD">
            <w:pPr>
              <w:pStyle w:val="aa"/>
              <w:spacing w:line="240" w:lineRule="auto"/>
              <w:ind w:firstLineChars="0" w:firstLine="0"/>
              <w:jc w:val="center"/>
              <w:rPr>
                <w:sz w:val="16"/>
                <w:szCs w:val="22"/>
              </w:rPr>
            </w:pPr>
            <w:r w:rsidRPr="00BF7E00">
              <w:rPr>
                <w:rFonts w:hint="eastAsia"/>
                <w:sz w:val="16"/>
                <w:szCs w:val="22"/>
              </w:rPr>
              <w:t>2014</w:t>
            </w:r>
            <w:r>
              <w:rPr>
                <w:rFonts w:hint="eastAsia"/>
                <w:sz w:val="16"/>
                <w:szCs w:val="22"/>
              </w:rPr>
              <w:t>年</w:t>
            </w:r>
            <w:r w:rsidRPr="00BF7E00">
              <w:rPr>
                <w:rFonts w:hint="eastAsia"/>
                <w:sz w:val="16"/>
                <w:szCs w:val="22"/>
              </w:rPr>
              <w:t>8</w:t>
            </w:r>
            <w:r>
              <w:rPr>
                <w:rFonts w:hint="eastAsia"/>
                <w:sz w:val="16"/>
                <w:szCs w:val="22"/>
              </w:rPr>
              <w:t>月</w:t>
            </w:r>
            <w:r w:rsidRPr="00BF7E00">
              <w:rPr>
                <w:rFonts w:hint="eastAsia"/>
                <w:sz w:val="16"/>
                <w:szCs w:val="22"/>
              </w:rPr>
              <w:t>6</w:t>
            </w:r>
            <w:r>
              <w:rPr>
                <w:rFonts w:hint="eastAsia"/>
                <w:sz w:val="16"/>
                <w:szCs w:val="22"/>
              </w:rPr>
              <w:t>日</w:t>
            </w:r>
          </w:p>
        </w:tc>
        <w:tc>
          <w:tcPr>
            <w:tcW w:w="567" w:type="dxa"/>
            <w:vAlign w:val="center"/>
          </w:tcPr>
          <w:p w:rsidR="000430A3" w:rsidRPr="00BF7E00" w:rsidRDefault="000430A3" w:rsidP="00B90AAD">
            <w:pPr>
              <w:pStyle w:val="aa"/>
              <w:spacing w:line="240" w:lineRule="auto"/>
              <w:ind w:firstLineChars="0" w:firstLine="0"/>
              <w:jc w:val="center"/>
              <w:rPr>
                <w:sz w:val="16"/>
                <w:szCs w:val="22"/>
              </w:rPr>
            </w:pPr>
            <w:r>
              <w:rPr>
                <w:rFonts w:hint="eastAsia"/>
                <w:sz w:val="16"/>
                <w:szCs w:val="22"/>
              </w:rPr>
              <w:t>1455352</w:t>
            </w:r>
          </w:p>
        </w:tc>
        <w:tc>
          <w:tcPr>
            <w:tcW w:w="1134" w:type="dxa"/>
            <w:vAlign w:val="center"/>
          </w:tcPr>
          <w:p w:rsidR="000430A3" w:rsidRPr="00BF7E00" w:rsidRDefault="000430A3" w:rsidP="00B90AAD">
            <w:pPr>
              <w:pStyle w:val="aa"/>
              <w:spacing w:line="240" w:lineRule="auto"/>
              <w:ind w:firstLineChars="0" w:firstLine="0"/>
              <w:jc w:val="center"/>
              <w:rPr>
                <w:sz w:val="16"/>
                <w:szCs w:val="22"/>
              </w:rPr>
            </w:pPr>
            <w:r w:rsidRPr="00BF7E00">
              <w:rPr>
                <w:rFonts w:hint="eastAsia"/>
                <w:sz w:val="16"/>
                <w:szCs w:val="22"/>
              </w:rPr>
              <w:t>北京神州泰岳软件股份有限公司</w:t>
            </w:r>
          </w:p>
        </w:tc>
        <w:tc>
          <w:tcPr>
            <w:tcW w:w="1559" w:type="dxa"/>
            <w:vAlign w:val="center"/>
          </w:tcPr>
          <w:p w:rsidR="000430A3" w:rsidRPr="00BF7E00" w:rsidRDefault="000430A3" w:rsidP="00B90AAD">
            <w:pPr>
              <w:pStyle w:val="aa"/>
              <w:spacing w:line="240" w:lineRule="auto"/>
              <w:ind w:firstLineChars="0" w:firstLine="0"/>
              <w:jc w:val="center"/>
              <w:rPr>
                <w:sz w:val="16"/>
                <w:szCs w:val="22"/>
              </w:rPr>
            </w:pPr>
            <w:r w:rsidRPr="00BF7E00">
              <w:rPr>
                <w:rFonts w:hint="eastAsia"/>
                <w:sz w:val="16"/>
                <w:szCs w:val="22"/>
              </w:rPr>
              <w:t>李振</w:t>
            </w:r>
            <w:r>
              <w:rPr>
                <w:rFonts w:hint="eastAsia"/>
                <w:sz w:val="16"/>
                <w:szCs w:val="22"/>
              </w:rPr>
              <w:t>、</w:t>
            </w:r>
            <w:r w:rsidRPr="00BF7E00">
              <w:rPr>
                <w:rFonts w:hint="eastAsia"/>
                <w:sz w:val="16"/>
                <w:szCs w:val="22"/>
              </w:rPr>
              <w:t>张迎春</w:t>
            </w:r>
          </w:p>
        </w:tc>
        <w:tc>
          <w:tcPr>
            <w:tcW w:w="900" w:type="dxa"/>
            <w:vAlign w:val="center"/>
          </w:tcPr>
          <w:p w:rsidR="000430A3" w:rsidRPr="00BF7E00" w:rsidRDefault="000430A3" w:rsidP="00B90AAD">
            <w:pPr>
              <w:pStyle w:val="aa"/>
              <w:spacing w:line="240" w:lineRule="auto"/>
              <w:ind w:firstLineChars="0" w:firstLine="0"/>
              <w:jc w:val="center"/>
              <w:rPr>
                <w:sz w:val="16"/>
                <w:szCs w:val="22"/>
              </w:rPr>
            </w:pPr>
            <w:r w:rsidRPr="003E02A7">
              <w:rPr>
                <w:rFonts w:hint="eastAsia"/>
                <w:sz w:val="16"/>
                <w:szCs w:val="22"/>
              </w:rPr>
              <w:t>有效</w:t>
            </w:r>
          </w:p>
        </w:tc>
      </w:tr>
      <w:tr w:rsidR="000430A3" w:rsidRPr="008B66A4" w:rsidTr="00B90AAD">
        <w:trPr>
          <w:trHeight w:val="814"/>
          <w:jc w:val="center"/>
        </w:trPr>
        <w:tc>
          <w:tcPr>
            <w:tcW w:w="1088" w:type="dxa"/>
          </w:tcPr>
          <w:p w:rsidR="000430A3" w:rsidRPr="00BF7E00" w:rsidRDefault="000430A3" w:rsidP="00B90AAD">
            <w:pPr>
              <w:pStyle w:val="aa"/>
              <w:spacing w:line="240" w:lineRule="auto"/>
              <w:ind w:firstLineChars="0" w:firstLine="0"/>
              <w:jc w:val="center"/>
              <w:rPr>
                <w:sz w:val="16"/>
                <w:szCs w:val="22"/>
              </w:rPr>
            </w:pPr>
            <w:r w:rsidRPr="00BF7E00">
              <w:rPr>
                <w:rFonts w:hint="eastAsia"/>
                <w:sz w:val="16"/>
                <w:szCs w:val="22"/>
              </w:rPr>
              <w:t>国家发明专利</w:t>
            </w:r>
          </w:p>
        </w:tc>
        <w:tc>
          <w:tcPr>
            <w:tcW w:w="1260" w:type="dxa"/>
            <w:vAlign w:val="center"/>
          </w:tcPr>
          <w:p w:rsidR="000430A3" w:rsidRPr="00BF7E00" w:rsidRDefault="000430A3" w:rsidP="00B90AAD">
            <w:pPr>
              <w:pStyle w:val="aa"/>
              <w:spacing w:line="240" w:lineRule="auto"/>
              <w:ind w:firstLineChars="0" w:firstLine="0"/>
              <w:jc w:val="center"/>
              <w:rPr>
                <w:sz w:val="16"/>
                <w:szCs w:val="22"/>
              </w:rPr>
            </w:pPr>
            <w:r w:rsidRPr="003E02A7">
              <w:rPr>
                <w:rFonts w:hint="eastAsia"/>
                <w:sz w:val="16"/>
                <w:szCs w:val="22"/>
              </w:rPr>
              <w:t>业务判别方法、装置及系统</w:t>
            </w:r>
          </w:p>
        </w:tc>
        <w:tc>
          <w:tcPr>
            <w:tcW w:w="879" w:type="dxa"/>
          </w:tcPr>
          <w:p w:rsidR="000430A3" w:rsidRPr="00BF7E00" w:rsidRDefault="000430A3" w:rsidP="00B90AAD">
            <w:pPr>
              <w:pStyle w:val="aa"/>
              <w:spacing w:line="240" w:lineRule="auto"/>
              <w:ind w:firstLineChars="0" w:firstLine="0"/>
              <w:jc w:val="center"/>
              <w:rPr>
                <w:sz w:val="16"/>
                <w:szCs w:val="22"/>
              </w:rPr>
            </w:pPr>
            <w:r w:rsidRPr="00BF7E00">
              <w:rPr>
                <w:rFonts w:hint="eastAsia"/>
                <w:sz w:val="16"/>
                <w:szCs w:val="22"/>
              </w:rPr>
              <w:t>中国</w:t>
            </w:r>
          </w:p>
        </w:tc>
        <w:tc>
          <w:tcPr>
            <w:tcW w:w="850" w:type="dxa"/>
            <w:vAlign w:val="center"/>
          </w:tcPr>
          <w:p w:rsidR="000430A3" w:rsidRPr="00BF7E00" w:rsidRDefault="000430A3" w:rsidP="00B90AAD">
            <w:pPr>
              <w:pStyle w:val="aa"/>
              <w:spacing w:line="240" w:lineRule="auto"/>
              <w:ind w:firstLineChars="0" w:firstLine="0"/>
              <w:jc w:val="center"/>
              <w:rPr>
                <w:sz w:val="16"/>
                <w:szCs w:val="22"/>
              </w:rPr>
            </w:pPr>
            <w:r w:rsidRPr="003E02A7">
              <w:rPr>
                <w:rFonts w:hint="eastAsia"/>
                <w:sz w:val="16"/>
                <w:szCs w:val="22"/>
              </w:rPr>
              <w:t>200710119490.7</w:t>
            </w:r>
          </w:p>
        </w:tc>
        <w:tc>
          <w:tcPr>
            <w:tcW w:w="709" w:type="dxa"/>
            <w:vAlign w:val="center"/>
          </w:tcPr>
          <w:p w:rsidR="000430A3" w:rsidRPr="00BF7E00" w:rsidRDefault="000430A3" w:rsidP="00B90AAD">
            <w:pPr>
              <w:pStyle w:val="aa"/>
              <w:spacing w:line="240" w:lineRule="auto"/>
              <w:ind w:firstLineChars="0" w:firstLine="0"/>
              <w:jc w:val="center"/>
              <w:rPr>
                <w:sz w:val="16"/>
                <w:szCs w:val="22"/>
              </w:rPr>
            </w:pPr>
            <w:r w:rsidRPr="003E02A7">
              <w:rPr>
                <w:rFonts w:hint="eastAsia"/>
                <w:sz w:val="16"/>
                <w:szCs w:val="22"/>
              </w:rPr>
              <w:t>2012</w:t>
            </w:r>
            <w:r>
              <w:rPr>
                <w:rFonts w:hint="eastAsia"/>
                <w:sz w:val="16"/>
                <w:szCs w:val="22"/>
              </w:rPr>
              <w:t>年</w:t>
            </w:r>
            <w:r w:rsidRPr="003E02A7">
              <w:rPr>
                <w:rFonts w:hint="eastAsia"/>
                <w:sz w:val="16"/>
                <w:szCs w:val="22"/>
              </w:rPr>
              <w:t>6</w:t>
            </w:r>
            <w:r>
              <w:rPr>
                <w:rFonts w:hint="eastAsia"/>
                <w:sz w:val="16"/>
                <w:szCs w:val="22"/>
              </w:rPr>
              <w:t>月</w:t>
            </w:r>
            <w:r w:rsidRPr="003E02A7">
              <w:rPr>
                <w:rFonts w:hint="eastAsia"/>
                <w:sz w:val="16"/>
                <w:szCs w:val="22"/>
              </w:rPr>
              <w:t>20</w:t>
            </w:r>
            <w:r>
              <w:rPr>
                <w:rFonts w:hint="eastAsia"/>
                <w:sz w:val="16"/>
                <w:szCs w:val="22"/>
              </w:rPr>
              <w:t>日</w:t>
            </w:r>
          </w:p>
        </w:tc>
        <w:tc>
          <w:tcPr>
            <w:tcW w:w="567" w:type="dxa"/>
            <w:vAlign w:val="center"/>
          </w:tcPr>
          <w:p w:rsidR="000430A3" w:rsidRPr="00BF7E00" w:rsidRDefault="000430A3" w:rsidP="00B90AAD">
            <w:pPr>
              <w:pStyle w:val="aa"/>
              <w:spacing w:line="240" w:lineRule="auto"/>
              <w:ind w:firstLineChars="0" w:firstLine="0"/>
              <w:jc w:val="center"/>
              <w:rPr>
                <w:sz w:val="16"/>
                <w:szCs w:val="22"/>
              </w:rPr>
            </w:pPr>
            <w:r w:rsidRPr="00E23896">
              <w:rPr>
                <w:rFonts w:hint="eastAsia"/>
                <w:sz w:val="16"/>
                <w:szCs w:val="22"/>
              </w:rPr>
              <w:t>974124</w:t>
            </w:r>
          </w:p>
        </w:tc>
        <w:tc>
          <w:tcPr>
            <w:tcW w:w="1134" w:type="dxa"/>
            <w:vAlign w:val="center"/>
          </w:tcPr>
          <w:p w:rsidR="000430A3" w:rsidRPr="00BF7E00" w:rsidRDefault="000430A3" w:rsidP="00B90AAD">
            <w:pPr>
              <w:pStyle w:val="aa"/>
              <w:spacing w:line="240" w:lineRule="auto"/>
              <w:ind w:firstLineChars="0" w:firstLine="0"/>
              <w:jc w:val="center"/>
              <w:rPr>
                <w:sz w:val="16"/>
                <w:szCs w:val="22"/>
              </w:rPr>
            </w:pPr>
            <w:r w:rsidRPr="003E02A7">
              <w:rPr>
                <w:rFonts w:hint="eastAsia"/>
                <w:sz w:val="16"/>
                <w:szCs w:val="22"/>
              </w:rPr>
              <w:t>中国移动通信集团公司</w:t>
            </w:r>
          </w:p>
        </w:tc>
        <w:tc>
          <w:tcPr>
            <w:tcW w:w="1559" w:type="dxa"/>
            <w:vAlign w:val="center"/>
          </w:tcPr>
          <w:p w:rsidR="000430A3" w:rsidRPr="00BF7E00" w:rsidRDefault="000430A3" w:rsidP="00B90AAD">
            <w:pPr>
              <w:pStyle w:val="aa"/>
              <w:spacing w:line="240" w:lineRule="auto"/>
              <w:ind w:firstLineChars="0" w:firstLine="0"/>
              <w:jc w:val="center"/>
              <w:rPr>
                <w:sz w:val="16"/>
                <w:szCs w:val="22"/>
              </w:rPr>
            </w:pPr>
            <w:r w:rsidRPr="003E02A7">
              <w:rPr>
                <w:rFonts w:hint="eastAsia"/>
                <w:sz w:val="16"/>
                <w:szCs w:val="22"/>
              </w:rPr>
              <w:t>林华生</w:t>
            </w:r>
            <w:r>
              <w:rPr>
                <w:rFonts w:hint="eastAsia"/>
                <w:sz w:val="16"/>
                <w:szCs w:val="22"/>
              </w:rPr>
              <w:t>、</w:t>
            </w:r>
            <w:r w:rsidRPr="003E02A7">
              <w:rPr>
                <w:rFonts w:hint="eastAsia"/>
                <w:sz w:val="16"/>
                <w:szCs w:val="22"/>
              </w:rPr>
              <w:t>魏彬</w:t>
            </w:r>
            <w:r>
              <w:rPr>
                <w:rFonts w:hint="eastAsia"/>
                <w:sz w:val="16"/>
                <w:szCs w:val="22"/>
              </w:rPr>
              <w:t>、</w:t>
            </w:r>
            <w:r w:rsidRPr="003E02A7">
              <w:rPr>
                <w:rFonts w:hint="eastAsia"/>
                <w:sz w:val="16"/>
                <w:szCs w:val="22"/>
              </w:rPr>
              <w:t>孙少陵</w:t>
            </w:r>
            <w:r>
              <w:rPr>
                <w:rFonts w:hint="eastAsia"/>
                <w:sz w:val="16"/>
                <w:szCs w:val="22"/>
              </w:rPr>
              <w:t>、</w:t>
            </w:r>
            <w:r w:rsidRPr="003E02A7">
              <w:rPr>
                <w:rFonts w:hint="eastAsia"/>
                <w:sz w:val="16"/>
                <w:szCs w:val="22"/>
              </w:rPr>
              <w:t>孙金霞</w:t>
            </w:r>
          </w:p>
        </w:tc>
        <w:tc>
          <w:tcPr>
            <w:tcW w:w="900" w:type="dxa"/>
            <w:vAlign w:val="center"/>
          </w:tcPr>
          <w:p w:rsidR="000430A3" w:rsidRPr="00BF7E00" w:rsidRDefault="000430A3" w:rsidP="00B90AAD">
            <w:pPr>
              <w:pStyle w:val="aa"/>
              <w:spacing w:line="240" w:lineRule="auto"/>
              <w:ind w:firstLineChars="0" w:firstLine="0"/>
              <w:jc w:val="center"/>
              <w:rPr>
                <w:sz w:val="16"/>
                <w:szCs w:val="22"/>
              </w:rPr>
            </w:pPr>
            <w:r w:rsidRPr="003E02A7">
              <w:rPr>
                <w:rFonts w:hint="eastAsia"/>
                <w:sz w:val="16"/>
                <w:szCs w:val="22"/>
              </w:rPr>
              <w:t>有效</w:t>
            </w:r>
          </w:p>
        </w:tc>
      </w:tr>
    </w:tbl>
    <w:p w:rsidR="000430A3" w:rsidRDefault="000430A3" w:rsidP="000430A3"/>
    <w:p w:rsidR="006469DA" w:rsidRPr="006469DA" w:rsidRDefault="006469DA" w:rsidP="000D7E76">
      <w:pPr>
        <w:keepNext/>
        <w:keepLines/>
        <w:widowControl/>
        <w:spacing w:before="260" w:after="260" w:line="360" w:lineRule="auto"/>
        <w:jc w:val="left"/>
        <w:outlineLvl w:val="1"/>
        <w:rPr>
          <w:rFonts w:asciiTheme="minorEastAsia" w:hAnsiTheme="minorEastAsia" w:cstheme="majorBidi"/>
          <w:b/>
          <w:bCs/>
          <w:kern w:val="0"/>
          <w:sz w:val="24"/>
          <w:szCs w:val="24"/>
        </w:rPr>
      </w:pPr>
      <w:r w:rsidRPr="006469DA">
        <w:rPr>
          <w:rFonts w:asciiTheme="minorEastAsia" w:hAnsiTheme="minorEastAsia" w:cstheme="majorBidi" w:hint="eastAsia"/>
          <w:b/>
          <w:bCs/>
          <w:kern w:val="0"/>
          <w:sz w:val="24"/>
          <w:szCs w:val="24"/>
        </w:rPr>
        <w:t>主要完成人情况</w:t>
      </w:r>
      <w:r w:rsidR="000D7E76" w:rsidRPr="000D7E76">
        <w:rPr>
          <w:rFonts w:asciiTheme="minorEastAsia" w:hAnsiTheme="minorEastAsia" w:cstheme="majorBidi" w:hint="eastAsia"/>
          <w:b/>
          <w:bCs/>
          <w:kern w:val="0"/>
          <w:sz w:val="24"/>
          <w:szCs w:val="24"/>
        </w:rPr>
        <w:t>：</w:t>
      </w:r>
    </w:p>
    <w:p w:rsidR="006469DA" w:rsidRPr="006469DA" w:rsidRDefault="006469DA" w:rsidP="000D7E76">
      <w:pPr>
        <w:keepNext/>
        <w:keepLines/>
        <w:widowControl/>
        <w:numPr>
          <w:ilvl w:val="0"/>
          <w:numId w:val="4"/>
        </w:numPr>
        <w:spacing w:before="260" w:after="260" w:line="360" w:lineRule="auto"/>
        <w:jc w:val="left"/>
        <w:outlineLvl w:val="2"/>
        <w:rPr>
          <w:rFonts w:asciiTheme="minorEastAsia" w:hAnsiTheme="minorEastAsia"/>
          <w:b/>
          <w:bCs/>
          <w:kern w:val="0"/>
          <w:sz w:val="24"/>
          <w:szCs w:val="24"/>
        </w:rPr>
      </w:pPr>
      <w:r w:rsidRPr="006469DA">
        <w:rPr>
          <w:rFonts w:asciiTheme="minorEastAsia" w:hAnsiTheme="minorEastAsia" w:hint="eastAsia"/>
          <w:b/>
          <w:bCs/>
          <w:kern w:val="0"/>
          <w:sz w:val="24"/>
          <w:szCs w:val="24"/>
        </w:rPr>
        <w:t>廖建新</w:t>
      </w:r>
      <w:r w:rsidRPr="006469DA">
        <w:rPr>
          <w:rFonts w:asciiTheme="minorEastAsia" w:hAnsiTheme="minorEastAsia" w:hint="eastAsia"/>
          <w:kern w:val="0"/>
          <w:sz w:val="24"/>
          <w:szCs w:val="24"/>
        </w:rPr>
        <w:t>排名：1</w:t>
      </w:r>
    </w:p>
    <w:p w:rsidR="006469DA" w:rsidRPr="006469DA" w:rsidRDefault="006469DA" w:rsidP="000D7E76">
      <w:pPr>
        <w:widowControl/>
        <w:spacing w:after="200" w:line="360" w:lineRule="auto"/>
        <w:jc w:val="left"/>
        <w:rPr>
          <w:rFonts w:asciiTheme="minorEastAsia" w:hAnsiTheme="minorEastAsia"/>
          <w:kern w:val="0"/>
          <w:sz w:val="24"/>
          <w:szCs w:val="24"/>
        </w:rPr>
      </w:pPr>
      <w:r w:rsidRPr="006469DA">
        <w:rPr>
          <w:rFonts w:asciiTheme="minorEastAsia" w:hAnsiTheme="minorEastAsia" w:hint="eastAsia"/>
          <w:kern w:val="0"/>
          <w:sz w:val="24"/>
          <w:szCs w:val="24"/>
        </w:rPr>
        <w:t>行政职务：网络智能研究中心主任</w:t>
      </w:r>
    </w:p>
    <w:p w:rsidR="006469DA" w:rsidRPr="006469DA" w:rsidRDefault="006469DA" w:rsidP="000D7E76">
      <w:pPr>
        <w:widowControl/>
        <w:spacing w:after="200" w:line="360" w:lineRule="auto"/>
        <w:jc w:val="left"/>
        <w:rPr>
          <w:rFonts w:asciiTheme="minorEastAsia" w:hAnsiTheme="minorEastAsia"/>
          <w:kern w:val="0"/>
          <w:sz w:val="24"/>
          <w:szCs w:val="24"/>
        </w:rPr>
      </w:pPr>
      <w:r w:rsidRPr="006469DA">
        <w:rPr>
          <w:rFonts w:asciiTheme="minorEastAsia" w:hAnsiTheme="minorEastAsia" w:hint="eastAsia"/>
          <w:kern w:val="0"/>
          <w:sz w:val="24"/>
          <w:szCs w:val="24"/>
        </w:rPr>
        <w:t>技术职称：教授</w:t>
      </w:r>
    </w:p>
    <w:p w:rsidR="006469DA" w:rsidRPr="006469DA" w:rsidRDefault="006469DA" w:rsidP="000D7E76">
      <w:pPr>
        <w:widowControl/>
        <w:spacing w:after="200" w:line="360" w:lineRule="auto"/>
        <w:jc w:val="left"/>
        <w:rPr>
          <w:rFonts w:asciiTheme="minorEastAsia" w:hAnsiTheme="minorEastAsia"/>
          <w:kern w:val="0"/>
          <w:sz w:val="24"/>
          <w:szCs w:val="24"/>
        </w:rPr>
      </w:pPr>
      <w:r w:rsidRPr="006469DA">
        <w:rPr>
          <w:rFonts w:asciiTheme="minorEastAsia" w:hAnsiTheme="minorEastAsia" w:hint="eastAsia"/>
          <w:kern w:val="0"/>
          <w:sz w:val="24"/>
          <w:szCs w:val="24"/>
        </w:rPr>
        <w:t>工作单位：北京邮电大学</w:t>
      </w:r>
    </w:p>
    <w:p w:rsidR="006469DA" w:rsidRPr="006469DA" w:rsidRDefault="006469DA" w:rsidP="000D7E76">
      <w:pPr>
        <w:widowControl/>
        <w:spacing w:after="200" w:line="360" w:lineRule="auto"/>
        <w:jc w:val="left"/>
        <w:rPr>
          <w:rFonts w:asciiTheme="minorEastAsia" w:hAnsiTheme="minorEastAsia"/>
          <w:kern w:val="0"/>
          <w:sz w:val="24"/>
          <w:szCs w:val="24"/>
        </w:rPr>
      </w:pPr>
      <w:r w:rsidRPr="006469DA">
        <w:rPr>
          <w:rFonts w:asciiTheme="minorEastAsia" w:hAnsiTheme="minorEastAsia" w:hint="eastAsia"/>
          <w:kern w:val="0"/>
          <w:sz w:val="24"/>
          <w:szCs w:val="24"/>
        </w:rPr>
        <w:t>完成单位：北京邮电大学</w:t>
      </w:r>
    </w:p>
    <w:p w:rsidR="006469DA" w:rsidRPr="006469DA" w:rsidRDefault="006469DA" w:rsidP="000D7E76">
      <w:pPr>
        <w:widowControl/>
        <w:spacing w:after="200" w:line="360" w:lineRule="auto"/>
        <w:jc w:val="left"/>
        <w:rPr>
          <w:rFonts w:asciiTheme="minorEastAsia" w:hAnsiTheme="minorEastAsia"/>
          <w:kern w:val="0"/>
          <w:sz w:val="24"/>
          <w:szCs w:val="24"/>
        </w:rPr>
      </w:pPr>
      <w:r w:rsidRPr="006469DA">
        <w:rPr>
          <w:rFonts w:asciiTheme="minorEastAsia" w:hAnsiTheme="minorEastAsia" w:hint="eastAsia"/>
          <w:kern w:val="0"/>
          <w:sz w:val="24"/>
          <w:szCs w:val="24"/>
        </w:rPr>
        <w:t>对本项目技术创造性贡献：对项目的创新点1、2、3、4做出了贡献，提出了项目的技术路线、研究方法与指导思想；归纳了移动信息通信服务中大数据处理的需求模型，提出大数据精细化运营系统架构（VASLOSA）的总体架构和运行机制，研发了大数据挖掘、支撑和开放关键技术。</w:t>
      </w:r>
    </w:p>
    <w:p w:rsidR="006469DA" w:rsidRPr="006469DA" w:rsidRDefault="006469DA" w:rsidP="000D7E76">
      <w:pPr>
        <w:keepNext/>
        <w:keepLines/>
        <w:widowControl/>
        <w:numPr>
          <w:ilvl w:val="0"/>
          <w:numId w:val="4"/>
        </w:numPr>
        <w:spacing w:before="260" w:after="260" w:line="360" w:lineRule="auto"/>
        <w:jc w:val="left"/>
        <w:outlineLvl w:val="2"/>
        <w:rPr>
          <w:rFonts w:asciiTheme="minorEastAsia" w:hAnsiTheme="minorEastAsia"/>
          <w:b/>
          <w:bCs/>
          <w:kern w:val="0"/>
          <w:sz w:val="24"/>
          <w:szCs w:val="24"/>
        </w:rPr>
      </w:pPr>
      <w:r w:rsidRPr="006469DA">
        <w:rPr>
          <w:rFonts w:asciiTheme="minorEastAsia" w:hAnsiTheme="minorEastAsia" w:hint="eastAsia"/>
          <w:b/>
          <w:bCs/>
          <w:kern w:val="0"/>
          <w:sz w:val="24"/>
          <w:szCs w:val="24"/>
        </w:rPr>
        <w:t>魏春辉</w:t>
      </w:r>
      <w:r w:rsidRPr="006469DA">
        <w:rPr>
          <w:rFonts w:asciiTheme="minorEastAsia" w:hAnsiTheme="minorEastAsia" w:hint="eastAsia"/>
          <w:kern w:val="0"/>
          <w:sz w:val="24"/>
          <w:szCs w:val="24"/>
        </w:rPr>
        <w:t>排名：2</w:t>
      </w:r>
    </w:p>
    <w:p w:rsidR="006469DA" w:rsidRPr="006469DA" w:rsidRDefault="006469DA" w:rsidP="000D7E76">
      <w:pPr>
        <w:widowControl/>
        <w:spacing w:after="200" w:line="360" w:lineRule="auto"/>
        <w:jc w:val="left"/>
        <w:rPr>
          <w:rFonts w:asciiTheme="minorEastAsia" w:hAnsiTheme="minorEastAsia"/>
          <w:kern w:val="0"/>
          <w:sz w:val="24"/>
          <w:szCs w:val="24"/>
        </w:rPr>
      </w:pPr>
      <w:r w:rsidRPr="006469DA">
        <w:rPr>
          <w:rFonts w:asciiTheme="minorEastAsia" w:hAnsiTheme="minorEastAsia" w:hint="eastAsia"/>
          <w:kern w:val="0"/>
          <w:sz w:val="24"/>
          <w:szCs w:val="24"/>
        </w:rPr>
        <w:t>行政职务：业务支撑系统部总经理</w:t>
      </w:r>
    </w:p>
    <w:p w:rsidR="006469DA" w:rsidRPr="006469DA" w:rsidRDefault="006469DA" w:rsidP="000D7E76">
      <w:pPr>
        <w:widowControl/>
        <w:spacing w:after="200" w:line="360" w:lineRule="auto"/>
        <w:jc w:val="left"/>
        <w:rPr>
          <w:rFonts w:asciiTheme="minorEastAsia" w:hAnsiTheme="minorEastAsia"/>
          <w:kern w:val="0"/>
          <w:sz w:val="24"/>
          <w:szCs w:val="24"/>
        </w:rPr>
      </w:pPr>
      <w:r w:rsidRPr="006469DA">
        <w:rPr>
          <w:rFonts w:asciiTheme="minorEastAsia" w:hAnsiTheme="minorEastAsia" w:hint="eastAsia"/>
          <w:kern w:val="0"/>
          <w:sz w:val="24"/>
          <w:szCs w:val="24"/>
        </w:rPr>
        <w:lastRenderedPageBreak/>
        <w:t>技术职称：高级工程师</w:t>
      </w:r>
    </w:p>
    <w:p w:rsidR="006469DA" w:rsidRPr="006469DA" w:rsidRDefault="006469DA" w:rsidP="000D7E76">
      <w:pPr>
        <w:widowControl/>
        <w:spacing w:after="200" w:line="360" w:lineRule="auto"/>
        <w:jc w:val="left"/>
        <w:rPr>
          <w:rFonts w:asciiTheme="minorEastAsia" w:hAnsiTheme="minorEastAsia"/>
          <w:kern w:val="0"/>
          <w:sz w:val="24"/>
          <w:szCs w:val="24"/>
        </w:rPr>
      </w:pPr>
      <w:r w:rsidRPr="006469DA">
        <w:rPr>
          <w:rFonts w:asciiTheme="minorEastAsia" w:hAnsiTheme="minorEastAsia" w:hint="eastAsia"/>
          <w:kern w:val="0"/>
          <w:sz w:val="24"/>
          <w:szCs w:val="24"/>
        </w:rPr>
        <w:t>工作单位：中国移动通信集团公司</w:t>
      </w:r>
    </w:p>
    <w:p w:rsidR="006469DA" w:rsidRPr="006469DA" w:rsidRDefault="006469DA" w:rsidP="000D7E76">
      <w:pPr>
        <w:widowControl/>
        <w:spacing w:after="200" w:line="360" w:lineRule="auto"/>
        <w:jc w:val="left"/>
        <w:rPr>
          <w:rFonts w:asciiTheme="minorEastAsia" w:hAnsiTheme="minorEastAsia"/>
          <w:kern w:val="0"/>
          <w:sz w:val="24"/>
          <w:szCs w:val="24"/>
        </w:rPr>
      </w:pPr>
      <w:r w:rsidRPr="006469DA">
        <w:rPr>
          <w:rFonts w:asciiTheme="minorEastAsia" w:hAnsiTheme="minorEastAsia" w:hint="eastAsia"/>
          <w:kern w:val="0"/>
          <w:sz w:val="24"/>
          <w:szCs w:val="24"/>
        </w:rPr>
        <w:t>完成单位：中国移动通信集团公司</w:t>
      </w:r>
    </w:p>
    <w:p w:rsidR="006469DA" w:rsidRPr="006469DA" w:rsidRDefault="006469DA" w:rsidP="000D7E76">
      <w:pPr>
        <w:widowControl/>
        <w:spacing w:after="200" w:line="360" w:lineRule="auto"/>
        <w:jc w:val="left"/>
        <w:rPr>
          <w:rFonts w:asciiTheme="minorEastAsia" w:hAnsiTheme="minorEastAsia"/>
          <w:kern w:val="0"/>
          <w:sz w:val="24"/>
          <w:szCs w:val="24"/>
        </w:rPr>
      </w:pPr>
      <w:r w:rsidRPr="006469DA">
        <w:rPr>
          <w:rFonts w:asciiTheme="minorEastAsia" w:hAnsiTheme="minorEastAsia" w:hint="eastAsia"/>
          <w:kern w:val="0"/>
          <w:sz w:val="24"/>
          <w:szCs w:val="24"/>
        </w:rPr>
        <w:t>对本项目技术创造性贡献：对项目的创新点</w:t>
      </w:r>
      <w:r w:rsidRPr="006469DA">
        <w:rPr>
          <w:rFonts w:asciiTheme="minorEastAsia" w:hAnsiTheme="minorEastAsia"/>
          <w:kern w:val="0"/>
          <w:sz w:val="24"/>
          <w:szCs w:val="24"/>
        </w:rPr>
        <w:t>1</w:t>
      </w:r>
      <w:r w:rsidRPr="006469DA">
        <w:rPr>
          <w:rFonts w:asciiTheme="minorEastAsia" w:hAnsiTheme="minorEastAsia" w:hint="eastAsia"/>
          <w:kern w:val="0"/>
          <w:sz w:val="24"/>
          <w:szCs w:val="24"/>
        </w:rPr>
        <w:t>做出了贡献，分析并建立了中国移动大数据处理的需求模型，提出了中国移动大数据平台的体系结构、发展规划和现网演进路径。</w:t>
      </w:r>
    </w:p>
    <w:p w:rsidR="006469DA" w:rsidRPr="006469DA" w:rsidRDefault="006469DA" w:rsidP="000D7E76">
      <w:pPr>
        <w:keepNext/>
        <w:keepLines/>
        <w:widowControl/>
        <w:numPr>
          <w:ilvl w:val="0"/>
          <w:numId w:val="4"/>
        </w:numPr>
        <w:spacing w:before="260" w:after="260" w:line="360" w:lineRule="auto"/>
        <w:jc w:val="left"/>
        <w:outlineLvl w:val="2"/>
        <w:rPr>
          <w:rFonts w:asciiTheme="minorEastAsia" w:hAnsiTheme="minorEastAsia"/>
          <w:b/>
          <w:bCs/>
          <w:kern w:val="0"/>
          <w:sz w:val="24"/>
          <w:szCs w:val="24"/>
        </w:rPr>
      </w:pPr>
      <w:r w:rsidRPr="006469DA">
        <w:rPr>
          <w:rFonts w:asciiTheme="minorEastAsia" w:hAnsiTheme="minorEastAsia" w:hint="eastAsia"/>
          <w:b/>
          <w:bCs/>
          <w:kern w:val="0"/>
          <w:sz w:val="24"/>
          <w:szCs w:val="24"/>
        </w:rPr>
        <w:t>王敬宇</w:t>
      </w:r>
      <w:r w:rsidRPr="006469DA">
        <w:rPr>
          <w:rFonts w:asciiTheme="minorEastAsia" w:hAnsiTheme="minorEastAsia" w:hint="eastAsia"/>
          <w:kern w:val="0"/>
          <w:sz w:val="24"/>
          <w:szCs w:val="24"/>
        </w:rPr>
        <w:t>排名：3</w:t>
      </w:r>
    </w:p>
    <w:p w:rsidR="006469DA" w:rsidRPr="006469DA" w:rsidRDefault="006469DA" w:rsidP="000D7E76">
      <w:pPr>
        <w:widowControl/>
        <w:spacing w:after="200" w:line="360" w:lineRule="auto"/>
        <w:jc w:val="left"/>
        <w:rPr>
          <w:rFonts w:asciiTheme="minorEastAsia" w:hAnsiTheme="minorEastAsia"/>
          <w:kern w:val="0"/>
          <w:sz w:val="24"/>
          <w:szCs w:val="24"/>
        </w:rPr>
      </w:pPr>
      <w:r w:rsidRPr="006469DA">
        <w:rPr>
          <w:rFonts w:asciiTheme="minorEastAsia" w:hAnsiTheme="minorEastAsia" w:hint="eastAsia"/>
          <w:kern w:val="0"/>
          <w:sz w:val="24"/>
          <w:szCs w:val="24"/>
        </w:rPr>
        <w:t>行政职务：无</w:t>
      </w:r>
    </w:p>
    <w:p w:rsidR="006469DA" w:rsidRPr="006469DA" w:rsidRDefault="006469DA" w:rsidP="000D7E76">
      <w:pPr>
        <w:widowControl/>
        <w:spacing w:after="200" w:line="360" w:lineRule="auto"/>
        <w:jc w:val="left"/>
        <w:rPr>
          <w:rFonts w:asciiTheme="minorEastAsia" w:hAnsiTheme="minorEastAsia"/>
          <w:kern w:val="0"/>
          <w:sz w:val="24"/>
          <w:szCs w:val="24"/>
        </w:rPr>
      </w:pPr>
      <w:r w:rsidRPr="006469DA">
        <w:rPr>
          <w:rFonts w:asciiTheme="minorEastAsia" w:hAnsiTheme="minorEastAsia" w:hint="eastAsia"/>
          <w:kern w:val="0"/>
          <w:sz w:val="24"/>
          <w:szCs w:val="24"/>
        </w:rPr>
        <w:t>技术职称：副教授</w:t>
      </w:r>
    </w:p>
    <w:p w:rsidR="006469DA" w:rsidRPr="006469DA" w:rsidRDefault="006469DA" w:rsidP="000D7E76">
      <w:pPr>
        <w:widowControl/>
        <w:spacing w:after="200" w:line="360" w:lineRule="auto"/>
        <w:jc w:val="left"/>
        <w:rPr>
          <w:rFonts w:asciiTheme="minorEastAsia" w:hAnsiTheme="minorEastAsia"/>
          <w:kern w:val="0"/>
          <w:sz w:val="24"/>
          <w:szCs w:val="24"/>
        </w:rPr>
      </w:pPr>
      <w:r w:rsidRPr="006469DA">
        <w:rPr>
          <w:rFonts w:asciiTheme="minorEastAsia" w:hAnsiTheme="minorEastAsia" w:hint="eastAsia"/>
          <w:kern w:val="0"/>
          <w:sz w:val="24"/>
          <w:szCs w:val="24"/>
        </w:rPr>
        <w:t>工作单位：北京邮电大学</w:t>
      </w:r>
    </w:p>
    <w:p w:rsidR="006469DA" w:rsidRPr="006469DA" w:rsidRDefault="006469DA" w:rsidP="000D7E76">
      <w:pPr>
        <w:widowControl/>
        <w:spacing w:after="200" w:line="360" w:lineRule="auto"/>
        <w:jc w:val="left"/>
        <w:rPr>
          <w:rFonts w:asciiTheme="minorEastAsia" w:hAnsiTheme="minorEastAsia"/>
          <w:kern w:val="0"/>
          <w:sz w:val="24"/>
          <w:szCs w:val="24"/>
        </w:rPr>
      </w:pPr>
      <w:r w:rsidRPr="006469DA">
        <w:rPr>
          <w:rFonts w:asciiTheme="minorEastAsia" w:hAnsiTheme="minorEastAsia" w:hint="eastAsia"/>
          <w:kern w:val="0"/>
          <w:sz w:val="24"/>
          <w:szCs w:val="24"/>
        </w:rPr>
        <w:t>完成单位：北京邮电大学</w:t>
      </w:r>
    </w:p>
    <w:p w:rsidR="006469DA" w:rsidRPr="006469DA" w:rsidRDefault="006469DA" w:rsidP="000D7E76">
      <w:pPr>
        <w:widowControl/>
        <w:spacing w:after="200" w:line="360" w:lineRule="auto"/>
        <w:jc w:val="left"/>
        <w:rPr>
          <w:rFonts w:asciiTheme="minorEastAsia" w:hAnsiTheme="minorEastAsia"/>
          <w:kern w:val="0"/>
          <w:sz w:val="24"/>
          <w:szCs w:val="24"/>
        </w:rPr>
      </w:pPr>
      <w:r w:rsidRPr="006469DA">
        <w:rPr>
          <w:rFonts w:asciiTheme="minorEastAsia" w:hAnsiTheme="minorEastAsia" w:hint="eastAsia"/>
          <w:kern w:val="0"/>
          <w:sz w:val="24"/>
          <w:szCs w:val="24"/>
        </w:rPr>
        <w:t>对本项目技术创造性贡献：</w:t>
      </w:r>
      <w:r w:rsidR="000430A3" w:rsidRPr="0089190D">
        <w:rPr>
          <w:rFonts w:ascii="宋体" w:hAnsi="宋体" w:hint="eastAsia"/>
          <w:sz w:val="24"/>
          <w:szCs w:val="32"/>
        </w:rPr>
        <w:t>对项目的创新点2、3</w:t>
      </w:r>
      <w:r w:rsidR="000430A3">
        <w:rPr>
          <w:rFonts w:ascii="宋体" w:hAnsi="宋体" w:hint="eastAsia"/>
          <w:sz w:val="24"/>
          <w:szCs w:val="32"/>
        </w:rPr>
        <w:t>、4</w:t>
      </w:r>
      <w:r w:rsidR="000430A3" w:rsidRPr="0089190D">
        <w:rPr>
          <w:rFonts w:ascii="宋体" w:hAnsi="宋体" w:hint="eastAsia"/>
          <w:sz w:val="24"/>
          <w:szCs w:val="32"/>
        </w:rPr>
        <w:t>做出了贡献，设计了大数据语义标注、大数据多路径传输机制、网络资源虚拟化</w:t>
      </w:r>
      <w:r w:rsidR="000430A3">
        <w:rPr>
          <w:rFonts w:ascii="宋体" w:hAnsi="宋体" w:hint="eastAsia"/>
          <w:sz w:val="24"/>
          <w:szCs w:val="32"/>
        </w:rPr>
        <w:t>、基于小生境理论的自组织服务资源编排</w:t>
      </w:r>
      <w:r w:rsidR="000430A3" w:rsidRPr="0089190D">
        <w:rPr>
          <w:rFonts w:ascii="宋体" w:hAnsi="宋体" w:hint="eastAsia"/>
          <w:sz w:val="24"/>
          <w:szCs w:val="32"/>
        </w:rPr>
        <w:t>等大数据挖掘</w:t>
      </w:r>
      <w:r w:rsidR="000430A3">
        <w:rPr>
          <w:rFonts w:ascii="宋体" w:hAnsi="宋体" w:hint="eastAsia"/>
          <w:sz w:val="24"/>
          <w:szCs w:val="32"/>
        </w:rPr>
        <w:t>、</w:t>
      </w:r>
      <w:r w:rsidR="000430A3" w:rsidRPr="0089190D">
        <w:rPr>
          <w:rFonts w:ascii="宋体" w:hAnsi="宋体" w:hint="eastAsia"/>
          <w:sz w:val="24"/>
          <w:szCs w:val="32"/>
        </w:rPr>
        <w:t>支撑</w:t>
      </w:r>
      <w:r w:rsidR="000430A3">
        <w:rPr>
          <w:rFonts w:ascii="宋体" w:hAnsi="宋体" w:hint="eastAsia"/>
          <w:sz w:val="24"/>
          <w:szCs w:val="32"/>
        </w:rPr>
        <w:t>和开放</w:t>
      </w:r>
      <w:r w:rsidR="000430A3" w:rsidRPr="0089190D">
        <w:rPr>
          <w:rFonts w:ascii="宋体" w:hAnsi="宋体" w:hint="eastAsia"/>
          <w:sz w:val="24"/>
          <w:szCs w:val="32"/>
        </w:rPr>
        <w:t>关键技术。</w:t>
      </w:r>
    </w:p>
    <w:p w:rsidR="006469DA" w:rsidRPr="006469DA" w:rsidRDefault="006469DA" w:rsidP="000D7E76">
      <w:pPr>
        <w:keepNext/>
        <w:keepLines/>
        <w:widowControl/>
        <w:numPr>
          <w:ilvl w:val="0"/>
          <w:numId w:val="4"/>
        </w:numPr>
        <w:spacing w:before="260" w:after="260" w:line="360" w:lineRule="auto"/>
        <w:jc w:val="left"/>
        <w:outlineLvl w:val="2"/>
        <w:rPr>
          <w:rFonts w:asciiTheme="minorEastAsia" w:hAnsiTheme="minorEastAsia"/>
          <w:b/>
          <w:bCs/>
          <w:kern w:val="0"/>
          <w:sz w:val="24"/>
          <w:szCs w:val="24"/>
        </w:rPr>
      </w:pPr>
      <w:r w:rsidRPr="006469DA">
        <w:rPr>
          <w:rFonts w:asciiTheme="minorEastAsia" w:hAnsiTheme="minorEastAsia" w:hint="eastAsia"/>
          <w:b/>
          <w:bCs/>
          <w:kern w:val="0"/>
          <w:sz w:val="24"/>
          <w:szCs w:val="24"/>
        </w:rPr>
        <w:t>孙少陵</w:t>
      </w:r>
      <w:r w:rsidRPr="006469DA">
        <w:rPr>
          <w:rFonts w:asciiTheme="minorEastAsia" w:hAnsiTheme="minorEastAsia" w:hint="eastAsia"/>
          <w:kern w:val="0"/>
          <w:sz w:val="24"/>
          <w:szCs w:val="24"/>
        </w:rPr>
        <w:t>排名：</w:t>
      </w:r>
      <w:r w:rsidRPr="006469DA">
        <w:rPr>
          <w:rFonts w:asciiTheme="minorEastAsia" w:hAnsiTheme="minorEastAsia"/>
          <w:kern w:val="0"/>
          <w:sz w:val="24"/>
          <w:szCs w:val="24"/>
        </w:rPr>
        <w:t>4</w:t>
      </w:r>
    </w:p>
    <w:p w:rsidR="006469DA" w:rsidRPr="006469DA" w:rsidRDefault="006469DA" w:rsidP="000D7E76">
      <w:pPr>
        <w:widowControl/>
        <w:spacing w:after="200" w:line="360" w:lineRule="auto"/>
        <w:jc w:val="left"/>
        <w:rPr>
          <w:rFonts w:asciiTheme="minorEastAsia" w:hAnsiTheme="minorEastAsia"/>
          <w:kern w:val="0"/>
          <w:sz w:val="24"/>
          <w:szCs w:val="24"/>
        </w:rPr>
      </w:pPr>
      <w:r w:rsidRPr="006469DA">
        <w:rPr>
          <w:rFonts w:asciiTheme="minorEastAsia" w:hAnsiTheme="minorEastAsia" w:hint="eastAsia"/>
          <w:kern w:val="0"/>
          <w:sz w:val="24"/>
          <w:szCs w:val="24"/>
        </w:rPr>
        <w:t>行政职务：中移（苏州）软件技术有限公司副总经理</w:t>
      </w:r>
    </w:p>
    <w:p w:rsidR="006469DA" w:rsidRPr="006469DA" w:rsidRDefault="006469DA" w:rsidP="000D7E76">
      <w:pPr>
        <w:widowControl/>
        <w:spacing w:after="200" w:line="360" w:lineRule="auto"/>
        <w:jc w:val="left"/>
        <w:rPr>
          <w:rFonts w:asciiTheme="minorEastAsia" w:hAnsiTheme="minorEastAsia"/>
          <w:kern w:val="0"/>
          <w:sz w:val="24"/>
          <w:szCs w:val="24"/>
        </w:rPr>
      </w:pPr>
      <w:r w:rsidRPr="006469DA">
        <w:rPr>
          <w:rFonts w:asciiTheme="minorEastAsia" w:hAnsiTheme="minorEastAsia" w:hint="eastAsia"/>
          <w:kern w:val="0"/>
          <w:sz w:val="24"/>
          <w:szCs w:val="24"/>
        </w:rPr>
        <w:t>技术职称：高级工程师</w:t>
      </w:r>
    </w:p>
    <w:p w:rsidR="006469DA" w:rsidRPr="006469DA" w:rsidRDefault="006469DA" w:rsidP="000D7E76">
      <w:pPr>
        <w:widowControl/>
        <w:spacing w:after="200" w:line="360" w:lineRule="auto"/>
        <w:jc w:val="left"/>
        <w:rPr>
          <w:rFonts w:asciiTheme="minorEastAsia" w:hAnsiTheme="minorEastAsia"/>
          <w:kern w:val="0"/>
          <w:sz w:val="24"/>
          <w:szCs w:val="24"/>
        </w:rPr>
      </w:pPr>
      <w:r w:rsidRPr="006469DA">
        <w:rPr>
          <w:rFonts w:asciiTheme="minorEastAsia" w:hAnsiTheme="minorEastAsia" w:hint="eastAsia"/>
          <w:kern w:val="0"/>
          <w:sz w:val="24"/>
          <w:szCs w:val="24"/>
        </w:rPr>
        <w:t>工作单位：中国移动通信集团公司</w:t>
      </w:r>
    </w:p>
    <w:p w:rsidR="006469DA" w:rsidRPr="006469DA" w:rsidRDefault="006469DA" w:rsidP="000D7E76">
      <w:pPr>
        <w:widowControl/>
        <w:spacing w:after="200" w:line="360" w:lineRule="auto"/>
        <w:jc w:val="left"/>
        <w:rPr>
          <w:rFonts w:asciiTheme="minorEastAsia" w:hAnsiTheme="minorEastAsia"/>
          <w:kern w:val="0"/>
          <w:sz w:val="24"/>
          <w:szCs w:val="24"/>
        </w:rPr>
      </w:pPr>
      <w:r w:rsidRPr="006469DA">
        <w:rPr>
          <w:rFonts w:asciiTheme="minorEastAsia" w:hAnsiTheme="minorEastAsia" w:hint="eastAsia"/>
          <w:kern w:val="0"/>
          <w:sz w:val="24"/>
          <w:szCs w:val="24"/>
        </w:rPr>
        <w:t>完成单位：中国移动通信集团公司</w:t>
      </w:r>
    </w:p>
    <w:p w:rsidR="006469DA" w:rsidRPr="006469DA" w:rsidRDefault="006469DA" w:rsidP="000D7E76">
      <w:pPr>
        <w:widowControl/>
        <w:spacing w:after="200" w:line="360" w:lineRule="auto"/>
        <w:jc w:val="left"/>
        <w:rPr>
          <w:rFonts w:asciiTheme="minorEastAsia" w:hAnsiTheme="minorEastAsia"/>
          <w:kern w:val="0"/>
          <w:sz w:val="24"/>
          <w:szCs w:val="24"/>
        </w:rPr>
      </w:pPr>
      <w:r w:rsidRPr="006469DA">
        <w:rPr>
          <w:rFonts w:asciiTheme="minorEastAsia" w:hAnsiTheme="minorEastAsia" w:hint="eastAsia"/>
          <w:kern w:val="0"/>
          <w:sz w:val="24"/>
          <w:szCs w:val="24"/>
        </w:rPr>
        <w:t>对本项目技术创造性贡献：对项目的创新点2、3、4、5做出了贡献，设计了大数据挖掘聚类算法、信息跟踪控制方法以及信息泄露检测方法等大数据挖掘、支撑和开放的关键技术，并参与了中国移动大数据平台的设计和实现。</w:t>
      </w:r>
    </w:p>
    <w:p w:rsidR="006469DA" w:rsidRPr="006469DA" w:rsidRDefault="006469DA" w:rsidP="000D7E76">
      <w:pPr>
        <w:keepNext/>
        <w:keepLines/>
        <w:widowControl/>
        <w:numPr>
          <w:ilvl w:val="0"/>
          <w:numId w:val="4"/>
        </w:numPr>
        <w:spacing w:before="260" w:after="260" w:line="360" w:lineRule="auto"/>
        <w:jc w:val="left"/>
        <w:outlineLvl w:val="2"/>
        <w:rPr>
          <w:rFonts w:asciiTheme="minorEastAsia" w:hAnsiTheme="minorEastAsia"/>
          <w:b/>
          <w:bCs/>
          <w:kern w:val="0"/>
          <w:sz w:val="24"/>
          <w:szCs w:val="24"/>
        </w:rPr>
      </w:pPr>
      <w:r w:rsidRPr="006469DA">
        <w:rPr>
          <w:rFonts w:asciiTheme="minorEastAsia" w:hAnsiTheme="minorEastAsia" w:hint="eastAsia"/>
          <w:b/>
          <w:bCs/>
          <w:kern w:val="0"/>
          <w:sz w:val="24"/>
          <w:szCs w:val="24"/>
        </w:rPr>
        <w:lastRenderedPageBreak/>
        <w:t>高磊</w:t>
      </w:r>
      <w:r w:rsidRPr="006469DA">
        <w:rPr>
          <w:rFonts w:asciiTheme="minorEastAsia" w:hAnsiTheme="minorEastAsia" w:hint="eastAsia"/>
          <w:kern w:val="0"/>
          <w:sz w:val="24"/>
          <w:szCs w:val="24"/>
        </w:rPr>
        <w:t>排名：5</w:t>
      </w:r>
    </w:p>
    <w:p w:rsidR="006469DA" w:rsidRPr="006469DA" w:rsidRDefault="006469DA" w:rsidP="000D7E76">
      <w:pPr>
        <w:widowControl/>
        <w:spacing w:after="200" w:line="360" w:lineRule="auto"/>
        <w:jc w:val="left"/>
        <w:rPr>
          <w:rFonts w:asciiTheme="minorEastAsia" w:hAnsiTheme="minorEastAsia"/>
          <w:kern w:val="0"/>
          <w:sz w:val="24"/>
          <w:szCs w:val="24"/>
        </w:rPr>
      </w:pPr>
      <w:r w:rsidRPr="006469DA">
        <w:rPr>
          <w:rFonts w:asciiTheme="minorEastAsia" w:hAnsiTheme="minorEastAsia" w:hint="eastAsia"/>
          <w:kern w:val="0"/>
          <w:sz w:val="24"/>
          <w:szCs w:val="24"/>
        </w:rPr>
        <w:t>行政职务：CTO</w:t>
      </w:r>
    </w:p>
    <w:p w:rsidR="006469DA" w:rsidRPr="006469DA" w:rsidRDefault="006469DA" w:rsidP="000D7E76">
      <w:pPr>
        <w:widowControl/>
        <w:spacing w:after="200" w:line="360" w:lineRule="auto"/>
        <w:jc w:val="left"/>
        <w:rPr>
          <w:rFonts w:asciiTheme="minorEastAsia" w:hAnsiTheme="minorEastAsia"/>
          <w:kern w:val="0"/>
          <w:sz w:val="24"/>
          <w:szCs w:val="24"/>
        </w:rPr>
      </w:pPr>
      <w:r w:rsidRPr="006469DA">
        <w:rPr>
          <w:rFonts w:asciiTheme="minorEastAsia" w:hAnsiTheme="minorEastAsia" w:hint="eastAsia"/>
          <w:kern w:val="0"/>
          <w:sz w:val="24"/>
          <w:szCs w:val="24"/>
        </w:rPr>
        <w:t>技术职称：其他</w:t>
      </w:r>
    </w:p>
    <w:p w:rsidR="006469DA" w:rsidRPr="006469DA" w:rsidRDefault="006469DA" w:rsidP="000D7E76">
      <w:pPr>
        <w:widowControl/>
        <w:spacing w:after="200" w:line="360" w:lineRule="auto"/>
        <w:jc w:val="left"/>
        <w:rPr>
          <w:rFonts w:asciiTheme="minorEastAsia" w:hAnsiTheme="minorEastAsia"/>
          <w:kern w:val="0"/>
          <w:sz w:val="24"/>
          <w:szCs w:val="24"/>
        </w:rPr>
      </w:pPr>
      <w:r w:rsidRPr="006469DA">
        <w:rPr>
          <w:rFonts w:asciiTheme="minorEastAsia" w:hAnsiTheme="minorEastAsia" w:hint="eastAsia"/>
          <w:kern w:val="0"/>
          <w:sz w:val="24"/>
          <w:szCs w:val="24"/>
        </w:rPr>
        <w:t>工作单位：北京新媒传信科技有限公司</w:t>
      </w:r>
    </w:p>
    <w:p w:rsidR="006469DA" w:rsidRPr="006469DA" w:rsidRDefault="006469DA" w:rsidP="000D7E76">
      <w:pPr>
        <w:widowControl/>
        <w:spacing w:after="200" w:line="360" w:lineRule="auto"/>
        <w:jc w:val="left"/>
        <w:rPr>
          <w:rFonts w:asciiTheme="minorEastAsia" w:hAnsiTheme="minorEastAsia"/>
          <w:kern w:val="0"/>
          <w:sz w:val="24"/>
          <w:szCs w:val="24"/>
        </w:rPr>
      </w:pPr>
      <w:r w:rsidRPr="006469DA">
        <w:rPr>
          <w:rFonts w:asciiTheme="minorEastAsia" w:hAnsiTheme="minorEastAsia" w:hint="eastAsia"/>
          <w:kern w:val="0"/>
          <w:sz w:val="24"/>
          <w:szCs w:val="24"/>
        </w:rPr>
        <w:t>完成单位：北京新媒传信科技有限公司</w:t>
      </w:r>
    </w:p>
    <w:p w:rsidR="006469DA" w:rsidRPr="006469DA" w:rsidRDefault="006469DA" w:rsidP="000D7E76">
      <w:pPr>
        <w:widowControl/>
        <w:spacing w:after="200" w:line="360" w:lineRule="auto"/>
        <w:jc w:val="left"/>
        <w:rPr>
          <w:rFonts w:asciiTheme="minorEastAsia" w:hAnsiTheme="minorEastAsia"/>
          <w:kern w:val="0"/>
          <w:sz w:val="24"/>
          <w:szCs w:val="24"/>
        </w:rPr>
      </w:pPr>
      <w:r w:rsidRPr="006469DA">
        <w:rPr>
          <w:rFonts w:asciiTheme="minorEastAsia" w:hAnsiTheme="minorEastAsia" w:hint="eastAsia"/>
          <w:kern w:val="0"/>
          <w:sz w:val="24"/>
          <w:szCs w:val="24"/>
        </w:rPr>
        <w:t>对本项目技术创造性贡献：</w:t>
      </w:r>
      <w:r w:rsidR="000430A3" w:rsidRPr="00FA4BAA">
        <w:rPr>
          <w:rFonts w:ascii="宋体" w:hAnsi="宋体" w:hint="eastAsia"/>
          <w:sz w:val="24"/>
          <w:szCs w:val="32"/>
        </w:rPr>
        <w:t>对项目的创新点3</w:t>
      </w:r>
      <w:r w:rsidR="000430A3">
        <w:rPr>
          <w:rFonts w:ascii="宋体" w:hAnsi="宋体" w:hint="eastAsia"/>
          <w:sz w:val="24"/>
          <w:szCs w:val="32"/>
        </w:rPr>
        <w:t>、</w:t>
      </w:r>
      <w:r w:rsidR="000430A3">
        <w:rPr>
          <w:rFonts w:ascii="宋体" w:hAnsi="宋体"/>
          <w:sz w:val="24"/>
          <w:szCs w:val="32"/>
        </w:rPr>
        <w:t>5</w:t>
      </w:r>
      <w:r w:rsidR="000430A3" w:rsidRPr="00FA4BAA">
        <w:rPr>
          <w:rFonts w:ascii="宋体" w:hAnsi="宋体" w:hint="eastAsia"/>
          <w:sz w:val="24"/>
          <w:szCs w:val="32"/>
        </w:rPr>
        <w:t>做出了贡献，主持设计了大数据的分布式事务处理技术等大数据支撑技术</w:t>
      </w:r>
      <w:r w:rsidR="000430A3">
        <w:rPr>
          <w:rFonts w:ascii="宋体" w:hAnsi="宋体" w:hint="eastAsia"/>
          <w:sz w:val="24"/>
          <w:szCs w:val="32"/>
        </w:rPr>
        <w:t>，</w:t>
      </w:r>
      <w:r w:rsidR="000430A3" w:rsidRPr="00542211">
        <w:rPr>
          <w:rFonts w:ascii="宋体" w:hAnsi="宋体" w:hint="eastAsia"/>
          <w:sz w:val="24"/>
          <w:szCs w:val="32"/>
        </w:rPr>
        <w:t>基于VASLOSA设计实现了大数据应用服务平台系统</w:t>
      </w:r>
      <w:r w:rsidR="000430A3" w:rsidRPr="00FA4BAA">
        <w:rPr>
          <w:rFonts w:ascii="宋体" w:hAnsi="宋体" w:hint="eastAsia"/>
          <w:sz w:val="24"/>
          <w:szCs w:val="32"/>
        </w:rPr>
        <w:t>。</w:t>
      </w:r>
    </w:p>
    <w:p w:rsidR="006469DA" w:rsidRPr="006469DA" w:rsidRDefault="006469DA" w:rsidP="000D7E76">
      <w:pPr>
        <w:keepNext/>
        <w:keepLines/>
        <w:widowControl/>
        <w:numPr>
          <w:ilvl w:val="0"/>
          <w:numId w:val="4"/>
        </w:numPr>
        <w:spacing w:before="260" w:after="260" w:line="360" w:lineRule="auto"/>
        <w:jc w:val="left"/>
        <w:outlineLvl w:val="2"/>
        <w:rPr>
          <w:rFonts w:asciiTheme="minorEastAsia" w:hAnsiTheme="minorEastAsia"/>
          <w:b/>
          <w:bCs/>
          <w:kern w:val="0"/>
          <w:sz w:val="24"/>
          <w:szCs w:val="24"/>
        </w:rPr>
      </w:pPr>
      <w:r w:rsidRPr="006469DA">
        <w:rPr>
          <w:rFonts w:asciiTheme="minorEastAsia" w:hAnsiTheme="minorEastAsia" w:hint="eastAsia"/>
          <w:b/>
          <w:bCs/>
          <w:kern w:val="0"/>
          <w:sz w:val="24"/>
          <w:szCs w:val="24"/>
        </w:rPr>
        <w:t>徐童</w:t>
      </w:r>
      <w:r w:rsidRPr="006469DA">
        <w:rPr>
          <w:rFonts w:asciiTheme="minorEastAsia" w:hAnsiTheme="minorEastAsia" w:hint="eastAsia"/>
          <w:kern w:val="0"/>
          <w:sz w:val="24"/>
          <w:szCs w:val="24"/>
        </w:rPr>
        <w:t>排名：6</w:t>
      </w:r>
    </w:p>
    <w:p w:rsidR="006469DA" w:rsidRPr="006469DA" w:rsidRDefault="006469DA" w:rsidP="000D7E76">
      <w:pPr>
        <w:widowControl/>
        <w:spacing w:after="200" w:line="360" w:lineRule="auto"/>
        <w:jc w:val="left"/>
        <w:rPr>
          <w:rFonts w:asciiTheme="minorEastAsia" w:hAnsiTheme="minorEastAsia"/>
          <w:kern w:val="0"/>
          <w:sz w:val="24"/>
          <w:szCs w:val="24"/>
        </w:rPr>
      </w:pPr>
      <w:r w:rsidRPr="006469DA">
        <w:rPr>
          <w:rFonts w:asciiTheme="minorEastAsia" w:hAnsiTheme="minorEastAsia" w:hint="eastAsia"/>
          <w:kern w:val="0"/>
          <w:sz w:val="24"/>
          <w:szCs w:val="24"/>
        </w:rPr>
        <w:t>行政职务：无</w:t>
      </w:r>
    </w:p>
    <w:p w:rsidR="006469DA" w:rsidRPr="006469DA" w:rsidRDefault="006469DA" w:rsidP="000D7E76">
      <w:pPr>
        <w:widowControl/>
        <w:spacing w:after="200" w:line="360" w:lineRule="auto"/>
        <w:jc w:val="left"/>
        <w:rPr>
          <w:rFonts w:asciiTheme="minorEastAsia" w:hAnsiTheme="minorEastAsia"/>
          <w:kern w:val="0"/>
          <w:sz w:val="24"/>
          <w:szCs w:val="24"/>
        </w:rPr>
      </w:pPr>
      <w:r w:rsidRPr="006469DA">
        <w:rPr>
          <w:rFonts w:asciiTheme="minorEastAsia" w:hAnsiTheme="minorEastAsia" w:hint="eastAsia"/>
          <w:kern w:val="0"/>
          <w:sz w:val="24"/>
          <w:szCs w:val="24"/>
        </w:rPr>
        <w:t>技术职称：讲师</w:t>
      </w:r>
    </w:p>
    <w:p w:rsidR="006469DA" w:rsidRPr="006469DA" w:rsidRDefault="006469DA" w:rsidP="000D7E76">
      <w:pPr>
        <w:widowControl/>
        <w:spacing w:after="200" w:line="360" w:lineRule="auto"/>
        <w:jc w:val="left"/>
        <w:rPr>
          <w:rFonts w:asciiTheme="minorEastAsia" w:hAnsiTheme="minorEastAsia"/>
          <w:kern w:val="0"/>
          <w:sz w:val="24"/>
          <w:szCs w:val="24"/>
        </w:rPr>
      </w:pPr>
      <w:r w:rsidRPr="006469DA">
        <w:rPr>
          <w:rFonts w:asciiTheme="minorEastAsia" w:hAnsiTheme="minorEastAsia" w:hint="eastAsia"/>
          <w:kern w:val="0"/>
          <w:sz w:val="24"/>
          <w:szCs w:val="24"/>
        </w:rPr>
        <w:t>工作单位：北京邮电大学</w:t>
      </w:r>
    </w:p>
    <w:p w:rsidR="006469DA" w:rsidRPr="006469DA" w:rsidRDefault="006469DA" w:rsidP="000D7E76">
      <w:pPr>
        <w:widowControl/>
        <w:spacing w:after="200" w:line="360" w:lineRule="auto"/>
        <w:jc w:val="left"/>
        <w:rPr>
          <w:rFonts w:asciiTheme="minorEastAsia" w:hAnsiTheme="minorEastAsia"/>
          <w:kern w:val="0"/>
          <w:sz w:val="24"/>
          <w:szCs w:val="24"/>
        </w:rPr>
      </w:pPr>
      <w:r w:rsidRPr="006469DA">
        <w:rPr>
          <w:rFonts w:asciiTheme="minorEastAsia" w:hAnsiTheme="minorEastAsia" w:hint="eastAsia"/>
          <w:kern w:val="0"/>
          <w:sz w:val="24"/>
          <w:szCs w:val="24"/>
        </w:rPr>
        <w:t>完成单位：北京邮电大学</w:t>
      </w:r>
    </w:p>
    <w:p w:rsidR="006469DA" w:rsidRPr="006469DA" w:rsidRDefault="006469DA" w:rsidP="000D7E76">
      <w:pPr>
        <w:widowControl/>
        <w:spacing w:after="200" w:line="360" w:lineRule="auto"/>
        <w:jc w:val="left"/>
        <w:rPr>
          <w:rFonts w:asciiTheme="minorEastAsia" w:hAnsiTheme="minorEastAsia"/>
          <w:kern w:val="0"/>
          <w:sz w:val="24"/>
          <w:szCs w:val="24"/>
        </w:rPr>
      </w:pPr>
      <w:r w:rsidRPr="006469DA">
        <w:rPr>
          <w:rFonts w:asciiTheme="minorEastAsia" w:hAnsiTheme="minorEastAsia" w:hint="eastAsia"/>
          <w:kern w:val="0"/>
          <w:sz w:val="24"/>
          <w:szCs w:val="24"/>
        </w:rPr>
        <w:t>对本项目技术创造性贡献：对项目的创新点1、3做出了贡献，研究和设计了VASLOSA的在线挖掘引擎，研发了大数据传输等支撑关键技术。</w:t>
      </w:r>
    </w:p>
    <w:p w:rsidR="006469DA" w:rsidRPr="006469DA" w:rsidRDefault="006469DA" w:rsidP="000D7E76">
      <w:pPr>
        <w:keepNext/>
        <w:keepLines/>
        <w:widowControl/>
        <w:numPr>
          <w:ilvl w:val="0"/>
          <w:numId w:val="4"/>
        </w:numPr>
        <w:spacing w:before="260" w:after="260" w:line="360" w:lineRule="auto"/>
        <w:jc w:val="left"/>
        <w:outlineLvl w:val="2"/>
        <w:rPr>
          <w:rFonts w:asciiTheme="minorEastAsia" w:hAnsiTheme="minorEastAsia"/>
          <w:b/>
          <w:bCs/>
          <w:kern w:val="0"/>
          <w:sz w:val="24"/>
          <w:szCs w:val="24"/>
        </w:rPr>
      </w:pPr>
      <w:r w:rsidRPr="006469DA">
        <w:rPr>
          <w:rFonts w:asciiTheme="minorEastAsia" w:hAnsiTheme="minorEastAsia" w:hint="eastAsia"/>
          <w:b/>
          <w:bCs/>
          <w:kern w:val="0"/>
          <w:sz w:val="24"/>
          <w:szCs w:val="24"/>
        </w:rPr>
        <w:t>张磊</w:t>
      </w:r>
      <w:r w:rsidRPr="006469DA">
        <w:rPr>
          <w:rFonts w:asciiTheme="minorEastAsia" w:hAnsiTheme="minorEastAsia" w:hint="eastAsia"/>
          <w:kern w:val="0"/>
          <w:sz w:val="24"/>
          <w:szCs w:val="24"/>
        </w:rPr>
        <w:t>排名：7</w:t>
      </w:r>
    </w:p>
    <w:p w:rsidR="006469DA" w:rsidRPr="006469DA" w:rsidRDefault="006469DA" w:rsidP="000D7E76">
      <w:pPr>
        <w:widowControl/>
        <w:spacing w:after="200" w:line="360" w:lineRule="auto"/>
        <w:jc w:val="left"/>
        <w:rPr>
          <w:rFonts w:asciiTheme="minorEastAsia" w:hAnsiTheme="minorEastAsia"/>
          <w:kern w:val="0"/>
          <w:sz w:val="24"/>
          <w:szCs w:val="24"/>
        </w:rPr>
      </w:pPr>
      <w:r w:rsidRPr="006469DA">
        <w:rPr>
          <w:rFonts w:asciiTheme="minorEastAsia" w:hAnsiTheme="minorEastAsia" w:hint="eastAsia"/>
          <w:kern w:val="0"/>
          <w:sz w:val="24"/>
          <w:szCs w:val="24"/>
        </w:rPr>
        <w:t>行政职务：无</w:t>
      </w:r>
    </w:p>
    <w:p w:rsidR="006469DA" w:rsidRPr="006469DA" w:rsidRDefault="006469DA" w:rsidP="000D7E76">
      <w:pPr>
        <w:widowControl/>
        <w:spacing w:after="200" w:line="360" w:lineRule="auto"/>
        <w:jc w:val="left"/>
        <w:rPr>
          <w:rFonts w:asciiTheme="minorEastAsia" w:hAnsiTheme="minorEastAsia"/>
          <w:kern w:val="0"/>
          <w:sz w:val="24"/>
          <w:szCs w:val="24"/>
        </w:rPr>
      </w:pPr>
      <w:r w:rsidRPr="006469DA">
        <w:rPr>
          <w:rFonts w:asciiTheme="minorEastAsia" w:hAnsiTheme="minorEastAsia" w:hint="eastAsia"/>
          <w:kern w:val="0"/>
          <w:sz w:val="24"/>
          <w:szCs w:val="24"/>
        </w:rPr>
        <w:t>技术职称：讲师</w:t>
      </w:r>
    </w:p>
    <w:p w:rsidR="006469DA" w:rsidRPr="006469DA" w:rsidRDefault="006469DA" w:rsidP="000D7E76">
      <w:pPr>
        <w:widowControl/>
        <w:spacing w:after="200" w:line="360" w:lineRule="auto"/>
        <w:jc w:val="left"/>
        <w:rPr>
          <w:rFonts w:asciiTheme="minorEastAsia" w:hAnsiTheme="minorEastAsia"/>
          <w:kern w:val="0"/>
          <w:sz w:val="24"/>
          <w:szCs w:val="24"/>
        </w:rPr>
      </w:pPr>
      <w:r w:rsidRPr="006469DA">
        <w:rPr>
          <w:rFonts w:asciiTheme="minorEastAsia" w:hAnsiTheme="minorEastAsia" w:hint="eastAsia"/>
          <w:kern w:val="0"/>
          <w:sz w:val="24"/>
          <w:szCs w:val="24"/>
        </w:rPr>
        <w:t>工作单位：北京邮电大学</w:t>
      </w:r>
    </w:p>
    <w:p w:rsidR="006469DA" w:rsidRPr="006469DA" w:rsidRDefault="006469DA" w:rsidP="000D7E76">
      <w:pPr>
        <w:widowControl/>
        <w:spacing w:after="200" w:line="360" w:lineRule="auto"/>
        <w:jc w:val="left"/>
        <w:rPr>
          <w:rFonts w:asciiTheme="minorEastAsia" w:hAnsiTheme="minorEastAsia"/>
          <w:kern w:val="0"/>
          <w:sz w:val="24"/>
          <w:szCs w:val="24"/>
        </w:rPr>
      </w:pPr>
      <w:r w:rsidRPr="006469DA">
        <w:rPr>
          <w:rFonts w:asciiTheme="minorEastAsia" w:hAnsiTheme="minorEastAsia" w:hint="eastAsia"/>
          <w:kern w:val="0"/>
          <w:sz w:val="24"/>
          <w:szCs w:val="24"/>
        </w:rPr>
        <w:t>完成单位：北京邮电大学</w:t>
      </w:r>
    </w:p>
    <w:p w:rsidR="006469DA" w:rsidRPr="006469DA" w:rsidRDefault="006469DA" w:rsidP="000D7E76">
      <w:pPr>
        <w:widowControl/>
        <w:spacing w:after="200" w:line="360" w:lineRule="auto"/>
        <w:jc w:val="left"/>
        <w:rPr>
          <w:rFonts w:asciiTheme="minorEastAsia" w:hAnsiTheme="minorEastAsia"/>
          <w:kern w:val="0"/>
          <w:sz w:val="24"/>
          <w:szCs w:val="24"/>
        </w:rPr>
      </w:pPr>
      <w:r w:rsidRPr="006469DA">
        <w:rPr>
          <w:rFonts w:asciiTheme="minorEastAsia" w:hAnsiTheme="minorEastAsia" w:hint="eastAsia"/>
          <w:kern w:val="0"/>
          <w:sz w:val="24"/>
          <w:szCs w:val="24"/>
        </w:rPr>
        <w:t>对本项目技术创造性贡献：对项目的创新点1、3做出了贡献，研究和设计了VASLOSA的流数据采集引擎及相关规则，研发了大数据传输等支撑关键技术。</w:t>
      </w:r>
    </w:p>
    <w:p w:rsidR="006469DA" w:rsidRPr="006469DA" w:rsidRDefault="006469DA" w:rsidP="000D7E76">
      <w:pPr>
        <w:keepNext/>
        <w:keepLines/>
        <w:widowControl/>
        <w:numPr>
          <w:ilvl w:val="0"/>
          <w:numId w:val="4"/>
        </w:numPr>
        <w:spacing w:before="260" w:after="260" w:line="360" w:lineRule="auto"/>
        <w:jc w:val="left"/>
        <w:outlineLvl w:val="2"/>
        <w:rPr>
          <w:rFonts w:asciiTheme="minorEastAsia" w:hAnsiTheme="minorEastAsia"/>
          <w:b/>
          <w:bCs/>
          <w:kern w:val="0"/>
          <w:sz w:val="24"/>
          <w:szCs w:val="24"/>
        </w:rPr>
      </w:pPr>
      <w:r w:rsidRPr="006469DA">
        <w:rPr>
          <w:rFonts w:asciiTheme="minorEastAsia" w:hAnsiTheme="minorEastAsia" w:hint="eastAsia"/>
          <w:b/>
          <w:bCs/>
          <w:kern w:val="0"/>
          <w:sz w:val="24"/>
          <w:szCs w:val="24"/>
        </w:rPr>
        <w:lastRenderedPageBreak/>
        <w:t>钱岭</w:t>
      </w:r>
      <w:r w:rsidRPr="006469DA">
        <w:rPr>
          <w:rFonts w:asciiTheme="minorEastAsia" w:hAnsiTheme="minorEastAsia" w:hint="eastAsia"/>
          <w:kern w:val="0"/>
          <w:sz w:val="24"/>
          <w:szCs w:val="24"/>
        </w:rPr>
        <w:t>排名：</w:t>
      </w:r>
      <w:r w:rsidRPr="006469DA">
        <w:rPr>
          <w:rFonts w:asciiTheme="minorEastAsia" w:hAnsiTheme="minorEastAsia"/>
          <w:kern w:val="0"/>
          <w:sz w:val="24"/>
          <w:szCs w:val="24"/>
        </w:rPr>
        <w:t>8</w:t>
      </w:r>
    </w:p>
    <w:p w:rsidR="006469DA" w:rsidRPr="006469DA" w:rsidRDefault="006469DA" w:rsidP="000D7E76">
      <w:pPr>
        <w:widowControl/>
        <w:spacing w:after="200" w:line="360" w:lineRule="auto"/>
        <w:jc w:val="left"/>
        <w:rPr>
          <w:rFonts w:asciiTheme="minorEastAsia" w:hAnsiTheme="minorEastAsia"/>
          <w:kern w:val="0"/>
          <w:sz w:val="24"/>
          <w:szCs w:val="24"/>
        </w:rPr>
      </w:pPr>
      <w:r w:rsidRPr="006469DA">
        <w:rPr>
          <w:rFonts w:asciiTheme="minorEastAsia" w:hAnsiTheme="minorEastAsia" w:hint="eastAsia"/>
          <w:kern w:val="0"/>
          <w:sz w:val="24"/>
          <w:szCs w:val="24"/>
        </w:rPr>
        <w:t>行政职务：中移（苏州）软件技术有限公司大数据产品部总经理</w:t>
      </w:r>
    </w:p>
    <w:p w:rsidR="006469DA" w:rsidRPr="006469DA" w:rsidRDefault="006469DA" w:rsidP="000D7E76">
      <w:pPr>
        <w:widowControl/>
        <w:spacing w:after="200" w:line="360" w:lineRule="auto"/>
        <w:jc w:val="left"/>
        <w:rPr>
          <w:rFonts w:asciiTheme="minorEastAsia" w:hAnsiTheme="minorEastAsia"/>
          <w:kern w:val="0"/>
          <w:sz w:val="24"/>
          <w:szCs w:val="24"/>
        </w:rPr>
      </w:pPr>
      <w:r w:rsidRPr="006469DA">
        <w:rPr>
          <w:rFonts w:asciiTheme="minorEastAsia" w:hAnsiTheme="minorEastAsia" w:hint="eastAsia"/>
          <w:kern w:val="0"/>
          <w:sz w:val="24"/>
          <w:szCs w:val="24"/>
        </w:rPr>
        <w:t>技术职称：高级工程师</w:t>
      </w:r>
    </w:p>
    <w:p w:rsidR="006469DA" w:rsidRPr="006469DA" w:rsidRDefault="006469DA" w:rsidP="000D7E76">
      <w:pPr>
        <w:widowControl/>
        <w:spacing w:after="200" w:line="360" w:lineRule="auto"/>
        <w:jc w:val="left"/>
        <w:rPr>
          <w:rFonts w:asciiTheme="minorEastAsia" w:hAnsiTheme="minorEastAsia"/>
          <w:kern w:val="0"/>
          <w:sz w:val="24"/>
          <w:szCs w:val="24"/>
        </w:rPr>
      </w:pPr>
      <w:r w:rsidRPr="006469DA">
        <w:rPr>
          <w:rFonts w:asciiTheme="minorEastAsia" w:hAnsiTheme="minorEastAsia" w:hint="eastAsia"/>
          <w:kern w:val="0"/>
          <w:sz w:val="24"/>
          <w:szCs w:val="24"/>
        </w:rPr>
        <w:t>工作单位：中国移动通信集团公司</w:t>
      </w:r>
    </w:p>
    <w:p w:rsidR="006469DA" w:rsidRPr="006469DA" w:rsidRDefault="006469DA" w:rsidP="000D7E76">
      <w:pPr>
        <w:widowControl/>
        <w:spacing w:after="200" w:line="360" w:lineRule="auto"/>
        <w:jc w:val="left"/>
        <w:rPr>
          <w:rFonts w:asciiTheme="minorEastAsia" w:hAnsiTheme="minorEastAsia"/>
          <w:kern w:val="0"/>
          <w:sz w:val="24"/>
          <w:szCs w:val="24"/>
        </w:rPr>
      </w:pPr>
      <w:r w:rsidRPr="006469DA">
        <w:rPr>
          <w:rFonts w:asciiTheme="minorEastAsia" w:hAnsiTheme="minorEastAsia" w:hint="eastAsia"/>
          <w:kern w:val="0"/>
          <w:sz w:val="24"/>
          <w:szCs w:val="24"/>
        </w:rPr>
        <w:t>完成单位：中国移动通信集团公司</w:t>
      </w:r>
    </w:p>
    <w:p w:rsidR="006469DA" w:rsidRPr="006469DA" w:rsidRDefault="006469DA" w:rsidP="000D7E76">
      <w:pPr>
        <w:widowControl/>
        <w:spacing w:after="200" w:line="360" w:lineRule="auto"/>
        <w:jc w:val="left"/>
        <w:rPr>
          <w:rFonts w:asciiTheme="minorEastAsia" w:hAnsiTheme="minorEastAsia"/>
          <w:kern w:val="0"/>
          <w:sz w:val="24"/>
          <w:szCs w:val="24"/>
        </w:rPr>
      </w:pPr>
      <w:r w:rsidRPr="006469DA">
        <w:rPr>
          <w:rFonts w:asciiTheme="minorEastAsia" w:hAnsiTheme="minorEastAsia" w:hint="eastAsia"/>
          <w:kern w:val="0"/>
          <w:sz w:val="24"/>
          <w:szCs w:val="24"/>
        </w:rPr>
        <w:t>对本项目技术创造性贡献：</w:t>
      </w:r>
      <w:r w:rsidR="000430A3" w:rsidRPr="00FC383D">
        <w:rPr>
          <w:rFonts w:ascii="宋体" w:hAnsi="宋体" w:hint="eastAsia"/>
          <w:sz w:val="24"/>
          <w:szCs w:val="32"/>
        </w:rPr>
        <w:t>对项目的创新点</w:t>
      </w:r>
      <w:r w:rsidR="000430A3">
        <w:rPr>
          <w:rFonts w:ascii="宋体" w:hAnsi="宋体"/>
          <w:sz w:val="24"/>
          <w:szCs w:val="32"/>
        </w:rPr>
        <w:t>2</w:t>
      </w:r>
      <w:r w:rsidR="000430A3" w:rsidRPr="00FC383D">
        <w:rPr>
          <w:rFonts w:ascii="宋体" w:hAnsi="宋体" w:hint="eastAsia"/>
          <w:sz w:val="24"/>
          <w:szCs w:val="32"/>
        </w:rPr>
        <w:t>做出了贡献，设计了</w:t>
      </w:r>
      <w:r w:rsidR="000430A3">
        <w:rPr>
          <w:rFonts w:ascii="宋体" w:hAnsi="宋体" w:hint="eastAsia"/>
          <w:sz w:val="24"/>
          <w:szCs w:val="32"/>
        </w:rPr>
        <w:t>查询数据的方法和数据管理系统，并参与了中国移动大数据平台的设计和实现</w:t>
      </w:r>
      <w:r w:rsidR="000430A3" w:rsidRPr="00FC383D">
        <w:rPr>
          <w:rFonts w:ascii="宋体" w:hAnsi="宋体" w:hint="eastAsia"/>
          <w:sz w:val="24"/>
          <w:szCs w:val="32"/>
        </w:rPr>
        <w:t>。</w:t>
      </w:r>
    </w:p>
    <w:p w:rsidR="006469DA" w:rsidRPr="006469DA" w:rsidRDefault="006469DA" w:rsidP="000D7E76">
      <w:pPr>
        <w:keepNext/>
        <w:keepLines/>
        <w:widowControl/>
        <w:numPr>
          <w:ilvl w:val="0"/>
          <w:numId w:val="4"/>
        </w:numPr>
        <w:spacing w:before="260" w:after="260" w:line="360" w:lineRule="auto"/>
        <w:jc w:val="left"/>
        <w:outlineLvl w:val="2"/>
        <w:rPr>
          <w:rFonts w:asciiTheme="minorEastAsia" w:hAnsiTheme="minorEastAsia"/>
          <w:b/>
          <w:bCs/>
          <w:kern w:val="0"/>
          <w:sz w:val="24"/>
          <w:szCs w:val="24"/>
        </w:rPr>
      </w:pPr>
      <w:r w:rsidRPr="006469DA">
        <w:rPr>
          <w:rFonts w:asciiTheme="minorEastAsia" w:hAnsiTheme="minorEastAsia" w:hint="eastAsia"/>
          <w:b/>
          <w:bCs/>
          <w:kern w:val="0"/>
          <w:sz w:val="24"/>
          <w:szCs w:val="24"/>
        </w:rPr>
        <w:t>石川</w:t>
      </w:r>
      <w:r w:rsidRPr="006469DA">
        <w:rPr>
          <w:rFonts w:asciiTheme="minorEastAsia" w:hAnsiTheme="minorEastAsia" w:hint="eastAsia"/>
          <w:kern w:val="0"/>
          <w:sz w:val="24"/>
          <w:szCs w:val="24"/>
        </w:rPr>
        <w:t>排名：9</w:t>
      </w:r>
    </w:p>
    <w:p w:rsidR="006469DA" w:rsidRPr="006469DA" w:rsidRDefault="006469DA" w:rsidP="000D7E76">
      <w:pPr>
        <w:widowControl/>
        <w:spacing w:after="200" w:line="360" w:lineRule="auto"/>
        <w:jc w:val="left"/>
        <w:rPr>
          <w:rFonts w:asciiTheme="minorEastAsia" w:hAnsiTheme="minorEastAsia"/>
          <w:kern w:val="0"/>
          <w:sz w:val="24"/>
          <w:szCs w:val="24"/>
        </w:rPr>
      </w:pPr>
      <w:r w:rsidRPr="006469DA">
        <w:rPr>
          <w:rFonts w:asciiTheme="minorEastAsia" w:hAnsiTheme="minorEastAsia" w:hint="eastAsia"/>
          <w:kern w:val="0"/>
          <w:sz w:val="24"/>
          <w:szCs w:val="24"/>
        </w:rPr>
        <w:t>行政职务：无</w:t>
      </w:r>
    </w:p>
    <w:p w:rsidR="006469DA" w:rsidRPr="006469DA" w:rsidRDefault="006469DA" w:rsidP="000D7E76">
      <w:pPr>
        <w:widowControl/>
        <w:spacing w:after="200" w:line="360" w:lineRule="auto"/>
        <w:jc w:val="left"/>
        <w:rPr>
          <w:rFonts w:asciiTheme="minorEastAsia" w:hAnsiTheme="minorEastAsia"/>
          <w:kern w:val="0"/>
          <w:sz w:val="24"/>
          <w:szCs w:val="24"/>
        </w:rPr>
      </w:pPr>
      <w:r w:rsidRPr="006469DA">
        <w:rPr>
          <w:rFonts w:asciiTheme="minorEastAsia" w:hAnsiTheme="minorEastAsia" w:hint="eastAsia"/>
          <w:kern w:val="0"/>
          <w:sz w:val="24"/>
          <w:szCs w:val="24"/>
        </w:rPr>
        <w:t>技术职称：教授</w:t>
      </w:r>
    </w:p>
    <w:p w:rsidR="006469DA" w:rsidRPr="006469DA" w:rsidRDefault="006469DA" w:rsidP="000D7E76">
      <w:pPr>
        <w:widowControl/>
        <w:spacing w:after="200" w:line="360" w:lineRule="auto"/>
        <w:jc w:val="left"/>
        <w:rPr>
          <w:rFonts w:asciiTheme="minorEastAsia" w:hAnsiTheme="minorEastAsia"/>
          <w:kern w:val="0"/>
          <w:sz w:val="24"/>
          <w:szCs w:val="24"/>
        </w:rPr>
      </w:pPr>
      <w:r w:rsidRPr="006469DA">
        <w:rPr>
          <w:rFonts w:asciiTheme="minorEastAsia" w:hAnsiTheme="minorEastAsia" w:hint="eastAsia"/>
          <w:kern w:val="0"/>
          <w:sz w:val="24"/>
          <w:szCs w:val="24"/>
        </w:rPr>
        <w:t>工作单位：北京邮电大学</w:t>
      </w:r>
    </w:p>
    <w:p w:rsidR="006469DA" w:rsidRPr="006469DA" w:rsidRDefault="006469DA" w:rsidP="000D7E76">
      <w:pPr>
        <w:widowControl/>
        <w:spacing w:after="200" w:line="360" w:lineRule="auto"/>
        <w:jc w:val="left"/>
        <w:rPr>
          <w:rFonts w:asciiTheme="minorEastAsia" w:hAnsiTheme="minorEastAsia"/>
          <w:kern w:val="0"/>
          <w:sz w:val="24"/>
          <w:szCs w:val="24"/>
        </w:rPr>
      </w:pPr>
      <w:r w:rsidRPr="006469DA">
        <w:rPr>
          <w:rFonts w:asciiTheme="minorEastAsia" w:hAnsiTheme="minorEastAsia" w:hint="eastAsia"/>
          <w:kern w:val="0"/>
          <w:sz w:val="24"/>
          <w:szCs w:val="24"/>
        </w:rPr>
        <w:t>完成单位：北京邮电大学</w:t>
      </w:r>
    </w:p>
    <w:p w:rsidR="006469DA" w:rsidRPr="006469DA" w:rsidRDefault="006469DA" w:rsidP="000D7E76">
      <w:pPr>
        <w:widowControl/>
        <w:spacing w:after="200" w:line="360" w:lineRule="auto"/>
        <w:jc w:val="left"/>
        <w:rPr>
          <w:rFonts w:asciiTheme="minorEastAsia" w:hAnsiTheme="minorEastAsia"/>
          <w:kern w:val="0"/>
          <w:sz w:val="24"/>
          <w:szCs w:val="24"/>
        </w:rPr>
      </w:pPr>
      <w:r w:rsidRPr="006469DA">
        <w:rPr>
          <w:rFonts w:asciiTheme="minorEastAsia" w:hAnsiTheme="minorEastAsia" w:hint="eastAsia"/>
          <w:kern w:val="0"/>
          <w:sz w:val="24"/>
          <w:szCs w:val="24"/>
        </w:rPr>
        <w:t>对项目的创新点2做出了贡献，研究和设计了基于多目标优化的多标签分类算法、异构对象间相关性测量算法等大数据挖掘关键技术。</w:t>
      </w:r>
    </w:p>
    <w:p w:rsidR="006469DA" w:rsidRPr="006469DA" w:rsidRDefault="006469DA" w:rsidP="000D7E76">
      <w:pPr>
        <w:keepNext/>
        <w:keepLines/>
        <w:widowControl/>
        <w:numPr>
          <w:ilvl w:val="0"/>
          <w:numId w:val="4"/>
        </w:numPr>
        <w:spacing w:before="260" w:after="260" w:line="360" w:lineRule="auto"/>
        <w:jc w:val="left"/>
        <w:outlineLvl w:val="2"/>
        <w:rPr>
          <w:rFonts w:asciiTheme="minorEastAsia" w:hAnsiTheme="minorEastAsia"/>
          <w:b/>
          <w:bCs/>
          <w:kern w:val="0"/>
          <w:sz w:val="24"/>
          <w:szCs w:val="24"/>
        </w:rPr>
      </w:pPr>
      <w:r w:rsidRPr="006469DA">
        <w:rPr>
          <w:rFonts w:asciiTheme="minorEastAsia" w:hAnsiTheme="minorEastAsia" w:hint="eastAsia"/>
          <w:b/>
          <w:bCs/>
          <w:kern w:val="0"/>
          <w:sz w:val="24"/>
          <w:szCs w:val="24"/>
        </w:rPr>
        <w:t>尚晶</w:t>
      </w:r>
      <w:r w:rsidRPr="006469DA">
        <w:rPr>
          <w:rFonts w:asciiTheme="minorEastAsia" w:hAnsiTheme="minorEastAsia" w:hint="eastAsia"/>
          <w:kern w:val="0"/>
          <w:sz w:val="24"/>
          <w:szCs w:val="24"/>
        </w:rPr>
        <w:t>排名：</w:t>
      </w:r>
      <w:r w:rsidRPr="006469DA">
        <w:rPr>
          <w:rFonts w:asciiTheme="minorEastAsia" w:hAnsiTheme="minorEastAsia"/>
          <w:kern w:val="0"/>
          <w:sz w:val="24"/>
          <w:szCs w:val="24"/>
        </w:rPr>
        <w:t>10</w:t>
      </w:r>
    </w:p>
    <w:p w:rsidR="006469DA" w:rsidRPr="006469DA" w:rsidRDefault="006469DA" w:rsidP="000D7E76">
      <w:pPr>
        <w:widowControl/>
        <w:spacing w:after="200" w:line="360" w:lineRule="auto"/>
        <w:jc w:val="left"/>
        <w:rPr>
          <w:rFonts w:asciiTheme="minorEastAsia" w:hAnsiTheme="minorEastAsia"/>
          <w:kern w:val="0"/>
          <w:sz w:val="24"/>
          <w:szCs w:val="24"/>
        </w:rPr>
      </w:pPr>
      <w:r w:rsidRPr="006469DA">
        <w:rPr>
          <w:rFonts w:asciiTheme="minorEastAsia" w:hAnsiTheme="minorEastAsia" w:hint="eastAsia"/>
          <w:kern w:val="0"/>
          <w:sz w:val="24"/>
          <w:szCs w:val="24"/>
        </w:rPr>
        <w:t>行政职务：项目经理</w:t>
      </w:r>
    </w:p>
    <w:p w:rsidR="006469DA" w:rsidRPr="006469DA" w:rsidRDefault="006469DA" w:rsidP="000D7E76">
      <w:pPr>
        <w:widowControl/>
        <w:spacing w:after="200" w:line="360" w:lineRule="auto"/>
        <w:jc w:val="left"/>
        <w:rPr>
          <w:rFonts w:asciiTheme="minorEastAsia" w:hAnsiTheme="minorEastAsia"/>
          <w:kern w:val="0"/>
          <w:sz w:val="24"/>
          <w:szCs w:val="24"/>
        </w:rPr>
      </w:pPr>
      <w:r w:rsidRPr="006469DA">
        <w:rPr>
          <w:rFonts w:asciiTheme="minorEastAsia" w:hAnsiTheme="minorEastAsia" w:hint="eastAsia"/>
          <w:kern w:val="0"/>
          <w:sz w:val="24"/>
          <w:szCs w:val="24"/>
        </w:rPr>
        <w:t>技术职称：高级工程师</w:t>
      </w:r>
    </w:p>
    <w:p w:rsidR="006469DA" w:rsidRPr="006469DA" w:rsidRDefault="006469DA" w:rsidP="000D7E76">
      <w:pPr>
        <w:widowControl/>
        <w:spacing w:after="200" w:line="360" w:lineRule="auto"/>
        <w:jc w:val="left"/>
        <w:rPr>
          <w:rFonts w:asciiTheme="minorEastAsia" w:hAnsiTheme="minorEastAsia"/>
          <w:kern w:val="0"/>
          <w:sz w:val="24"/>
          <w:szCs w:val="24"/>
        </w:rPr>
      </w:pPr>
      <w:r w:rsidRPr="006469DA">
        <w:rPr>
          <w:rFonts w:asciiTheme="minorEastAsia" w:hAnsiTheme="minorEastAsia" w:hint="eastAsia"/>
          <w:kern w:val="0"/>
          <w:sz w:val="24"/>
          <w:szCs w:val="24"/>
        </w:rPr>
        <w:t>工作单位：中国移动通信集团公司</w:t>
      </w:r>
    </w:p>
    <w:p w:rsidR="006469DA" w:rsidRPr="006469DA" w:rsidRDefault="006469DA" w:rsidP="000D7E76">
      <w:pPr>
        <w:widowControl/>
        <w:spacing w:after="200" w:line="360" w:lineRule="auto"/>
        <w:jc w:val="left"/>
        <w:rPr>
          <w:rFonts w:asciiTheme="minorEastAsia" w:hAnsiTheme="minorEastAsia"/>
          <w:kern w:val="0"/>
          <w:sz w:val="24"/>
          <w:szCs w:val="24"/>
        </w:rPr>
      </w:pPr>
      <w:r w:rsidRPr="006469DA">
        <w:rPr>
          <w:rFonts w:asciiTheme="minorEastAsia" w:hAnsiTheme="minorEastAsia" w:hint="eastAsia"/>
          <w:kern w:val="0"/>
          <w:sz w:val="24"/>
          <w:szCs w:val="24"/>
        </w:rPr>
        <w:t>完成单位：中国移动通信集团公司</w:t>
      </w:r>
    </w:p>
    <w:p w:rsidR="006469DA" w:rsidRPr="006469DA" w:rsidRDefault="006469DA" w:rsidP="000D7E76">
      <w:pPr>
        <w:widowControl/>
        <w:spacing w:after="200" w:line="360" w:lineRule="auto"/>
        <w:jc w:val="left"/>
        <w:rPr>
          <w:rFonts w:asciiTheme="minorEastAsia" w:hAnsiTheme="minorEastAsia"/>
          <w:kern w:val="0"/>
          <w:sz w:val="24"/>
          <w:szCs w:val="24"/>
        </w:rPr>
      </w:pPr>
      <w:r w:rsidRPr="006469DA">
        <w:rPr>
          <w:rFonts w:asciiTheme="minorEastAsia" w:hAnsiTheme="minorEastAsia" w:hint="eastAsia"/>
          <w:kern w:val="0"/>
          <w:sz w:val="24"/>
          <w:szCs w:val="24"/>
        </w:rPr>
        <w:t>对本项目技术创造性贡献：对项目的创新点</w:t>
      </w:r>
      <w:r w:rsidRPr="006469DA">
        <w:rPr>
          <w:rFonts w:asciiTheme="minorEastAsia" w:hAnsiTheme="minorEastAsia"/>
          <w:kern w:val="0"/>
          <w:sz w:val="24"/>
          <w:szCs w:val="24"/>
        </w:rPr>
        <w:t>4</w:t>
      </w:r>
      <w:r w:rsidRPr="006469DA">
        <w:rPr>
          <w:rFonts w:asciiTheme="minorEastAsia" w:hAnsiTheme="minorEastAsia" w:hint="eastAsia"/>
          <w:kern w:val="0"/>
          <w:sz w:val="24"/>
          <w:szCs w:val="24"/>
        </w:rPr>
        <w:t>做出了贡献，设计了大数据信息泄露检测方法等大数据开放关键技术，并参与了中国移动大数据平台的设计和实现。</w:t>
      </w:r>
    </w:p>
    <w:p w:rsidR="006469DA" w:rsidRPr="006469DA" w:rsidRDefault="006469DA" w:rsidP="000D7E76">
      <w:pPr>
        <w:keepNext/>
        <w:keepLines/>
        <w:widowControl/>
        <w:numPr>
          <w:ilvl w:val="0"/>
          <w:numId w:val="4"/>
        </w:numPr>
        <w:spacing w:before="260" w:after="260" w:line="360" w:lineRule="auto"/>
        <w:jc w:val="left"/>
        <w:outlineLvl w:val="2"/>
        <w:rPr>
          <w:rFonts w:asciiTheme="minorEastAsia" w:hAnsiTheme="minorEastAsia"/>
          <w:b/>
          <w:bCs/>
          <w:kern w:val="0"/>
          <w:sz w:val="24"/>
          <w:szCs w:val="24"/>
        </w:rPr>
      </w:pPr>
      <w:r w:rsidRPr="006469DA">
        <w:rPr>
          <w:rFonts w:asciiTheme="minorEastAsia" w:hAnsiTheme="minorEastAsia" w:hint="eastAsia"/>
          <w:b/>
          <w:bCs/>
          <w:kern w:val="0"/>
          <w:sz w:val="24"/>
          <w:szCs w:val="24"/>
        </w:rPr>
        <w:lastRenderedPageBreak/>
        <w:t>王玉龙</w:t>
      </w:r>
      <w:r w:rsidRPr="006469DA">
        <w:rPr>
          <w:rFonts w:asciiTheme="minorEastAsia" w:hAnsiTheme="minorEastAsia" w:hint="eastAsia"/>
          <w:kern w:val="0"/>
          <w:sz w:val="24"/>
          <w:szCs w:val="24"/>
        </w:rPr>
        <w:t>排名：1</w:t>
      </w:r>
      <w:r w:rsidRPr="006469DA">
        <w:rPr>
          <w:rFonts w:asciiTheme="minorEastAsia" w:hAnsiTheme="minorEastAsia"/>
          <w:kern w:val="0"/>
          <w:sz w:val="24"/>
          <w:szCs w:val="24"/>
        </w:rPr>
        <w:t>1</w:t>
      </w:r>
    </w:p>
    <w:p w:rsidR="006469DA" w:rsidRPr="006469DA" w:rsidRDefault="006469DA" w:rsidP="000D7E76">
      <w:pPr>
        <w:widowControl/>
        <w:spacing w:after="200" w:line="360" w:lineRule="auto"/>
        <w:jc w:val="left"/>
        <w:rPr>
          <w:rFonts w:asciiTheme="minorEastAsia" w:hAnsiTheme="minorEastAsia"/>
          <w:kern w:val="0"/>
          <w:sz w:val="24"/>
          <w:szCs w:val="24"/>
        </w:rPr>
      </w:pPr>
      <w:r w:rsidRPr="006469DA">
        <w:rPr>
          <w:rFonts w:asciiTheme="minorEastAsia" w:hAnsiTheme="minorEastAsia" w:hint="eastAsia"/>
          <w:kern w:val="0"/>
          <w:sz w:val="24"/>
          <w:szCs w:val="24"/>
        </w:rPr>
        <w:t>行政职务：大数据事业部总经理</w:t>
      </w:r>
    </w:p>
    <w:p w:rsidR="006469DA" w:rsidRPr="006469DA" w:rsidRDefault="006469DA" w:rsidP="000D7E76">
      <w:pPr>
        <w:widowControl/>
        <w:spacing w:after="200" w:line="360" w:lineRule="auto"/>
        <w:jc w:val="left"/>
        <w:rPr>
          <w:rFonts w:asciiTheme="minorEastAsia" w:hAnsiTheme="minorEastAsia"/>
          <w:kern w:val="0"/>
          <w:sz w:val="24"/>
          <w:szCs w:val="24"/>
        </w:rPr>
      </w:pPr>
      <w:r w:rsidRPr="006469DA">
        <w:rPr>
          <w:rFonts w:asciiTheme="minorEastAsia" w:hAnsiTheme="minorEastAsia" w:hint="eastAsia"/>
          <w:kern w:val="0"/>
          <w:sz w:val="24"/>
          <w:szCs w:val="24"/>
        </w:rPr>
        <w:t>技术职称：副教授</w:t>
      </w:r>
    </w:p>
    <w:p w:rsidR="006469DA" w:rsidRPr="006469DA" w:rsidRDefault="006469DA" w:rsidP="000D7E76">
      <w:pPr>
        <w:widowControl/>
        <w:spacing w:after="200" w:line="360" w:lineRule="auto"/>
        <w:jc w:val="left"/>
        <w:rPr>
          <w:rFonts w:asciiTheme="minorEastAsia" w:hAnsiTheme="minorEastAsia"/>
          <w:kern w:val="0"/>
          <w:sz w:val="24"/>
          <w:szCs w:val="24"/>
        </w:rPr>
      </w:pPr>
      <w:r w:rsidRPr="006469DA">
        <w:rPr>
          <w:rFonts w:asciiTheme="minorEastAsia" w:hAnsiTheme="minorEastAsia" w:hint="eastAsia"/>
          <w:kern w:val="0"/>
          <w:sz w:val="24"/>
          <w:szCs w:val="24"/>
        </w:rPr>
        <w:t>工作单位：杭州东信北邮信息技术有限公司</w:t>
      </w:r>
    </w:p>
    <w:p w:rsidR="006469DA" w:rsidRPr="006469DA" w:rsidRDefault="006469DA" w:rsidP="000D7E76">
      <w:pPr>
        <w:widowControl/>
        <w:spacing w:after="200" w:line="360" w:lineRule="auto"/>
        <w:jc w:val="left"/>
        <w:rPr>
          <w:rFonts w:asciiTheme="minorEastAsia" w:hAnsiTheme="minorEastAsia"/>
          <w:kern w:val="0"/>
          <w:sz w:val="24"/>
          <w:szCs w:val="24"/>
        </w:rPr>
      </w:pPr>
      <w:r w:rsidRPr="006469DA">
        <w:rPr>
          <w:rFonts w:asciiTheme="minorEastAsia" w:hAnsiTheme="minorEastAsia" w:hint="eastAsia"/>
          <w:kern w:val="0"/>
          <w:sz w:val="24"/>
          <w:szCs w:val="24"/>
        </w:rPr>
        <w:t>完成单位：杭州东信北邮信息技术有限公司</w:t>
      </w:r>
    </w:p>
    <w:p w:rsidR="006469DA" w:rsidRPr="006469DA" w:rsidRDefault="006469DA" w:rsidP="000D7E76">
      <w:pPr>
        <w:widowControl/>
        <w:spacing w:after="200" w:line="360" w:lineRule="auto"/>
        <w:jc w:val="left"/>
        <w:rPr>
          <w:rFonts w:asciiTheme="minorEastAsia" w:hAnsiTheme="minorEastAsia"/>
          <w:kern w:val="0"/>
          <w:sz w:val="24"/>
          <w:szCs w:val="24"/>
        </w:rPr>
      </w:pPr>
      <w:r w:rsidRPr="006469DA">
        <w:rPr>
          <w:rFonts w:asciiTheme="minorEastAsia" w:hAnsiTheme="minorEastAsia" w:hint="eastAsia"/>
          <w:kern w:val="0"/>
          <w:sz w:val="24"/>
          <w:szCs w:val="24"/>
        </w:rPr>
        <w:t>对项目的创新点</w:t>
      </w:r>
      <w:r w:rsidRPr="006469DA">
        <w:rPr>
          <w:rFonts w:asciiTheme="minorEastAsia" w:hAnsiTheme="minorEastAsia"/>
          <w:kern w:val="0"/>
          <w:sz w:val="24"/>
          <w:szCs w:val="24"/>
        </w:rPr>
        <w:t>5</w:t>
      </w:r>
      <w:r w:rsidRPr="006469DA">
        <w:rPr>
          <w:rFonts w:asciiTheme="minorEastAsia" w:hAnsiTheme="minorEastAsia" w:hint="eastAsia"/>
          <w:kern w:val="0"/>
          <w:sz w:val="24"/>
          <w:szCs w:val="24"/>
        </w:rPr>
        <w:t>做出了贡献，基于VASLOSA设计实现了大数据精细化运营服务系统。</w:t>
      </w:r>
    </w:p>
    <w:p w:rsidR="006469DA" w:rsidRPr="006469DA" w:rsidRDefault="006469DA" w:rsidP="000D7E76">
      <w:pPr>
        <w:keepNext/>
        <w:keepLines/>
        <w:widowControl/>
        <w:numPr>
          <w:ilvl w:val="0"/>
          <w:numId w:val="4"/>
        </w:numPr>
        <w:spacing w:before="260" w:after="260" w:line="360" w:lineRule="auto"/>
        <w:jc w:val="left"/>
        <w:outlineLvl w:val="2"/>
        <w:rPr>
          <w:rFonts w:asciiTheme="minorEastAsia" w:hAnsiTheme="minorEastAsia"/>
          <w:b/>
          <w:bCs/>
          <w:kern w:val="0"/>
          <w:sz w:val="24"/>
          <w:szCs w:val="24"/>
        </w:rPr>
      </w:pPr>
      <w:r w:rsidRPr="006469DA">
        <w:rPr>
          <w:rFonts w:asciiTheme="minorEastAsia" w:hAnsiTheme="minorEastAsia" w:hint="eastAsia"/>
          <w:b/>
          <w:bCs/>
          <w:kern w:val="0"/>
          <w:sz w:val="24"/>
          <w:szCs w:val="24"/>
        </w:rPr>
        <w:t>王晶</w:t>
      </w:r>
      <w:r w:rsidRPr="006469DA">
        <w:rPr>
          <w:rFonts w:asciiTheme="minorEastAsia" w:hAnsiTheme="minorEastAsia" w:hint="eastAsia"/>
          <w:kern w:val="0"/>
          <w:sz w:val="24"/>
          <w:szCs w:val="24"/>
        </w:rPr>
        <w:t>排名：1</w:t>
      </w:r>
      <w:r w:rsidRPr="006469DA">
        <w:rPr>
          <w:rFonts w:asciiTheme="minorEastAsia" w:hAnsiTheme="minorEastAsia"/>
          <w:kern w:val="0"/>
          <w:sz w:val="24"/>
          <w:szCs w:val="24"/>
        </w:rPr>
        <w:t>2</w:t>
      </w:r>
    </w:p>
    <w:p w:rsidR="006469DA" w:rsidRPr="006469DA" w:rsidRDefault="006469DA" w:rsidP="000D7E76">
      <w:pPr>
        <w:widowControl/>
        <w:spacing w:after="200" w:line="360" w:lineRule="auto"/>
        <w:jc w:val="left"/>
        <w:rPr>
          <w:rFonts w:asciiTheme="minorEastAsia" w:hAnsiTheme="minorEastAsia"/>
          <w:kern w:val="0"/>
          <w:sz w:val="24"/>
          <w:szCs w:val="24"/>
        </w:rPr>
      </w:pPr>
      <w:r w:rsidRPr="006469DA">
        <w:rPr>
          <w:rFonts w:asciiTheme="minorEastAsia" w:hAnsiTheme="minorEastAsia" w:hint="eastAsia"/>
          <w:kern w:val="0"/>
          <w:sz w:val="24"/>
          <w:szCs w:val="24"/>
        </w:rPr>
        <w:t>行政职务：网络智能研究中心副主任</w:t>
      </w:r>
    </w:p>
    <w:p w:rsidR="006469DA" w:rsidRPr="006469DA" w:rsidRDefault="006469DA" w:rsidP="000D7E76">
      <w:pPr>
        <w:widowControl/>
        <w:spacing w:after="200" w:line="360" w:lineRule="auto"/>
        <w:jc w:val="left"/>
        <w:rPr>
          <w:rFonts w:asciiTheme="minorEastAsia" w:hAnsiTheme="minorEastAsia"/>
          <w:kern w:val="0"/>
          <w:sz w:val="24"/>
          <w:szCs w:val="24"/>
        </w:rPr>
      </w:pPr>
      <w:r w:rsidRPr="006469DA">
        <w:rPr>
          <w:rFonts w:asciiTheme="minorEastAsia" w:hAnsiTheme="minorEastAsia" w:hint="eastAsia"/>
          <w:kern w:val="0"/>
          <w:sz w:val="24"/>
          <w:szCs w:val="24"/>
        </w:rPr>
        <w:t>技术职称：副教授</w:t>
      </w:r>
    </w:p>
    <w:p w:rsidR="006469DA" w:rsidRPr="006469DA" w:rsidRDefault="006469DA" w:rsidP="000D7E76">
      <w:pPr>
        <w:widowControl/>
        <w:spacing w:after="200" w:line="360" w:lineRule="auto"/>
        <w:jc w:val="left"/>
        <w:rPr>
          <w:rFonts w:asciiTheme="minorEastAsia" w:hAnsiTheme="minorEastAsia"/>
          <w:kern w:val="0"/>
          <w:sz w:val="24"/>
          <w:szCs w:val="24"/>
        </w:rPr>
      </w:pPr>
      <w:r w:rsidRPr="006469DA">
        <w:rPr>
          <w:rFonts w:asciiTheme="minorEastAsia" w:hAnsiTheme="minorEastAsia" w:hint="eastAsia"/>
          <w:kern w:val="0"/>
          <w:sz w:val="24"/>
          <w:szCs w:val="24"/>
        </w:rPr>
        <w:t>工作单位：北京邮电大学</w:t>
      </w:r>
    </w:p>
    <w:p w:rsidR="006469DA" w:rsidRPr="006469DA" w:rsidRDefault="006469DA" w:rsidP="000D7E76">
      <w:pPr>
        <w:widowControl/>
        <w:spacing w:after="200" w:line="360" w:lineRule="auto"/>
        <w:jc w:val="left"/>
        <w:rPr>
          <w:rFonts w:asciiTheme="minorEastAsia" w:hAnsiTheme="minorEastAsia"/>
          <w:kern w:val="0"/>
          <w:sz w:val="24"/>
          <w:szCs w:val="24"/>
        </w:rPr>
      </w:pPr>
      <w:r w:rsidRPr="006469DA">
        <w:rPr>
          <w:rFonts w:asciiTheme="minorEastAsia" w:hAnsiTheme="minorEastAsia" w:hint="eastAsia"/>
          <w:kern w:val="0"/>
          <w:sz w:val="24"/>
          <w:szCs w:val="24"/>
        </w:rPr>
        <w:t>完成单位：北京邮电大学</w:t>
      </w:r>
    </w:p>
    <w:p w:rsidR="006469DA" w:rsidRPr="006469DA" w:rsidRDefault="006469DA" w:rsidP="000D7E76">
      <w:pPr>
        <w:widowControl/>
        <w:spacing w:after="200" w:line="360" w:lineRule="auto"/>
        <w:jc w:val="left"/>
        <w:rPr>
          <w:rFonts w:asciiTheme="minorEastAsia" w:hAnsiTheme="minorEastAsia"/>
          <w:kern w:val="0"/>
          <w:sz w:val="24"/>
          <w:szCs w:val="24"/>
        </w:rPr>
      </w:pPr>
      <w:r w:rsidRPr="006469DA">
        <w:rPr>
          <w:rFonts w:asciiTheme="minorEastAsia" w:hAnsiTheme="minorEastAsia" w:hint="eastAsia"/>
          <w:kern w:val="0"/>
          <w:sz w:val="24"/>
          <w:szCs w:val="24"/>
        </w:rPr>
        <w:t>对项目的创新点1、3做出了贡献，研究和设计了VASLOSA的离线挖掘引擎，设计了大数据分布式处理技术。</w:t>
      </w:r>
    </w:p>
    <w:p w:rsidR="006469DA" w:rsidRPr="006469DA" w:rsidRDefault="006469DA" w:rsidP="000D7E76">
      <w:pPr>
        <w:keepNext/>
        <w:keepLines/>
        <w:widowControl/>
        <w:numPr>
          <w:ilvl w:val="0"/>
          <w:numId w:val="4"/>
        </w:numPr>
        <w:spacing w:before="260" w:after="260" w:line="360" w:lineRule="auto"/>
        <w:jc w:val="left"/>
        <w:outlineLvl w:val="2"/>
        <w:rPr>
          <w:rFonts w:asciiTheme="minorEastAsia" w:hAnsiTheme="minorEastAsia"/>
          <w:b/>
          <w:bCs/>
          <w:kern w:val="0"/>
          <w:sz w:val="24"/>
          <w:szCs w:val="24"/>
        </w:rPr>
      </w:pPr>
      <w:r w:rsidRPr="006469DA">
        <w:rPr>
          <w:rFonts w:asciiTheme="minorEastAsia" w:hAnsiTheme="minorEastAsia" w:hint="eastAsia"/>
          <w:b/>
          <w:bCs/>
          <w:kern w:val="0"/>
          <w:sz w:val="24"/>
          <w:szCs w:val="24"/>
        </w:rPr>
        <w:t>吴斌</w:t>
      </w:r>
      <w:r w:rsidRPr="006469DA">
        <w:rPr>
          <w:rFonts w:asciiTheme="minorEastAsia" w:hAnsiTheme="minorEastAsia" w:hint="eastAsia"/>
          <w:kern w:val="0"/>
          <w:sz w:val="24"/>
          <w:szCs w:val="24"/>
        </w:rPr>
        <w:t>排名：13</w:t>
      </w:r>
    </w:p>
    <w:p w:rsidR="006469DA" w:rsidRPr="006469DA" w:rsidRDefault="006469DA" w:rsidP="000D7E76">
      <w:pPr>
        <w:widowControl/>
        <w:spacing w:after="200" w:line="360" w:lineRule="auto"/>
        <w:jc w:val="left"/>
        <w:rPr>
          <w:rFonts w:asciiTheme="minorEastAsia" w:hAnsiTheme="minorEastAsia"/>
          <w:kern w:val="0"/>
          <w:sz w:val="24"/>
          <w:szCs w:val="24"/>
        </w:rPr>
      </w:pPr>
      <w:r w:rsidRPr="006469DA">
        <w:rPr>
          <w:rFonts w:asciiTheme="minorEastAsia" w:hAnsiTheme="minorEastAsia" w:hint="eastAsia"/>
          <w:kern w:val="0"/>
          <w:sz w:val="24"/>
          <w:szCs w:val="24"/>
        </w:rPr>
        <w:t>行政职务：无</w:t>
      </w:r>
    </w:p>
    <w:p w:rsidR="006469DA" w:rsidRPr="006469DA" w:rsidRDefault="006469DA" w:rsidP="000D7E76">
      <w:pPr>
        <w:widowControl/>
        <w:spacing w:after="200" w:line="360" w:lineRule="auto"/>
        <w:jc w:val="left"/>
        <w:rPr>
          <w:rFonts w:asciiTheme="minorEastAsia" w:hAnsiTheme="minorEastAsia"/>
          <w:kern w:val="0"/>
          <w:sz w:val="24"/>
          <w:szCs w:val="24"/>
        </w:rPr>
      </w:pPr>
      <w:r w:rsidRPr="006469DA">
        <w:rPr>
          <w:rFonts w:asciiTheme="minorEastAsia" w:hAnsiTheme="minorEastAsia" w:hint="eastAsia"/>
          <w:kern w:val="0"/>
          <w:sz w:val="24"/>
          <w:szCs w:val="24"/>
        </w:rPr>
        <w:t>技术职称：教授</w:t>
      </w:r>
    </w:p>
    <w:p w:rsidR="006469DA" w:rsidRPr="006469DA" w:rsidRDefault="006469DA" w:rsidP="000D7E76">
      <w:pPr>
        <w:widowControl/>
        <w:spacing w:after="200" w:line="360" w:lineRule="auto"/>
        <w:jc w:val="left"/>
        <w:rPr>
          <w:rFonts w:asciiTheme="minorEastAsia" w:hAnsiTheme="minorEastAsia"/>
          <w:kern w:val="0"/>
          <w:sz w:val="24"/>
          <w:szCs w:val="24"/>
        </w:rPr>
      </w:pPr>
      <w:r w:rsidRPr="006469DA">
        <w:rPr>
          <w:rFonts w:asciiTheme="minorEastAsia" w:hAnsiTheme="minorEastAsia" w:hint="eastAsia"/>
          <w:kern w:val="0"/>
          <w:sz w:val="24"/>
          <w:szCs w:val="24"/>
        </w:rPr>
        <w:t>工作单位：北京邮电大学</w:t>
      </w:r>
    </w:p>
    <w:p w:rsidR="006469DA" w:rsidRPr="006469DA" w:rsidRDefault="006469DA" w:rsidP="000D7E76">
      <w:pPr>
        <w:widowControl/>
        <w:spacing w:after="200" w:line="360" w:lineRule="auto"/>
        <w:jc w:val="left"/>
        <w:rPr>
          <w:rFonts w:asciiTheme="minorEastAsia" w:hAnsiTheme="minorEastAsia"/>
          <w:kern w:val="0"/>
          <w:sz w:val="24"/>
          <w:szCs w:val="24"/>
        </w:rPr>
      </w:pPr>
      <w:r w:rsidRPr="006469DA">
        <w:rPr>
          <w:rFonts w:asciiTheme="minorEastAsia" w:hAnsiTheme="minorEastAsia" w:hint="eastAsia"/>
          <w:kern w:val="0"/>
          <w:sz w:val="24"/>
          <w:szCs w:val="24"/>
        </w:rPr>
        <w:t>完成单位：北京邮电大学</w:t>
      </w:r>
    </w:p>
    <w:p w:rsidR="006469DA" w:rsidRPr="006469DA" w:rsidRDefault="006469DA" w:rsidP="000D7E76">
      <w:pPr>
        <w:widowControl/>
        <w:spacing w:after="200" w:line="360" w:lineRule="auto"/>
        <w:jc w:val="left"/>
        <w:rPr>
          <w:rFonts w:asciiTheme="minorEastAsia" w:hAnsiTheme="minorEastAsia"/>
          <w:kern w:val="0"/>
          <w:sz w:val="24"/>
          <w:szCs w:val="24"/>
        </w:rPr>
      </w:pPr>
      <w:r w:rsidRPr="006469DA">
        <w:rPr>
          <w:rFonts w:asciiTheme="minorEastAsia" w:hAnsiTheme="minorEastAsia" w:hint="eastAsia"/>
          <w:kern w:val="0"/>
          <w:sz w:val="24"/>
          <w:szCs w:val="24"/>
        </w:rPr>
        <w:t>对本项目技术创造性贡献：对项目的创新点2做出了贡献，研究和设计了基于多目标优化的多标签分类算法、异构对象间相关性测量算法等大数据挖掘关键技术。</w:t>
      </w:r>
    </w:p>
    <w:p w:rsidR="006469DA" w:rsidRPr="006469DA" w:rsidRDefault="006469DA" w:rsidP="000D7E76">
      <w:pPr>
        <w:keepNext/>
        <w:keepLines/>
        <w:widowControl/>
        <w:numPr>
          <w:ilvl w:val="0"/>
          <w:numId w:val="4"/>
        </w:numPr>
        <w:spacing w:before="260" w:after="260" w:line="360" w:lineRule="auto"/>
        <w:jc w:val="left"/>
        <w:outlineLvl w:val="2"/>
        <w:rPr>
          <w:rFonts w:asciiTheme="minorEastAsia" w:hAnsiTheme="minorEastAsia"/>
          <w:b/>
          <w:bCs/>
          <w:kern w:val="0"/>
          <w:sz w:val="24"/>
          <w:szCs w:val="24"/>
        </w:rPr>
      </w:pPr>
      <w:r w:rsidRPr="006469DA">
        <w:rPr>
          <w:rFonts w:asciiTheme="minorEastAsia" w:hAnsiTheme="minorEastAsia" w:hint="eastAsia"/>
          <w:b/>
          <w:bCs/>
          <w:kern w:val="0"/>
          <w:sz w:val="24"/>
          <w:szCs w:val="24"/>
        </w:rPr>
        <w:lastRenderedPageBreak/>
        <w:t>刘玎</w:t>
      </w:r>
      <w:r w:rsidRPr="006469DA">
        <w:rPr>
          <w:rFonts w:asciiTheme="minorEastAsia" w:hAnsiTheme="minorEastAsia" w:hint="eastAsia"/>
          <w:kern w:val="0"/>
          <w:sz w:val="24"/>
          <w:szCs w:val="24"/>
        </w:rPr>
        <w:t>排名：14</w:t>
      </w:r>
    </w:p>
    <w:p w:rsidR="006469DA" w:rsidRPr="006469DA" w:rsidRDefault="006469DA" w:rsidP="000D7E76">
      <w:pPr>
        <w:widowControl/>
        <w:spacing w:after="200" w:line="360" w:lineRule="auto"/>
        <w:jc w:val="left"/>
        <w:rPr>
          <w:rFonts w:asciiTheme="minorEastAsia" w:hAnsiTheme="minorEastAsia"/>
          <w:kern w:val="0"/>
          <w:sz w:val="24"/>
          <w:szCs w:val="24"/>
        </w:rPr>
      </w:pPr>
      <w:r w:rsidRPr="006469DA">
        <w:rPr>
          <w:rFonts w:asciiTheme="minorEastAsia" w:hAnsiTheme="minorEastAsia" w:hint="eastAsia"/>
          <w:kern w:val="0"/>
          <w:sz w:val="24"/>
          <w:szCs w:val="24"/>
        </w:rPr>
        <w:t>行政职务：副总监</w:t>
      </w:r>
    </w:p>
    <w:p w:rsidR="006469DA" w:rsidRPr="006469DA" w:rsidRDefault="006469DA" w:rsidP="000D7E76">
      <w:pPr>
        <w:widowControl/>
        <w:spacing w:after="200" w:line="360" w:lineRule="auto"/>
        <w:jc w:val="left"/>
        <w:rPr>
          <w:rFonts w:asciiTheme="minorEastAsia" w:hAnsiTheme="minorEastAsia"/>
          <w:kern w:val="0"/>
          <w:sz w:val="24"/>
          <w:szCs w:val="24"/>
        </w:rPr>
      </w:pPr>
      <w:r w:rsidRPr="006469DA">
        <w:rPr>
          <w:rFonts w:asciiTheme="minorEastAsia" w:hAnsiTheme="minorEastAsia" w:hint="eastAsia"/>
          <w:kern w:val="0"/>
          <w:sz w:val="24"/>
          <w:szCs w:val="24"/>
        </w:rPr>
        <w:t>技术职称：其他</w:t>
      </w:r>
    </w:p>
    <w:p w:rsidR="006469DA" w:rsidRPr="006469DA" w:rsidRDefault="006469DA" w:rsidP="000D7E76">
      <w:pPr>
        <w:widowControl/>
        <w:spacing w:after="200" w:line="360" w:lineRule="auto"/>
        <w:jc w:val="left"/>
        <w:rPr>
          <w:rFonts w:asciiTheme="minorEastAsia" w:hAnsiTheme="minorEastAsia"/>
          <w:kern w:val="0"/>
          <w:sz w:val="24"/>
          <w:szCs w:val="24"/>
        </w:rPr>
      </w:pPr>
      <w:r w:rsidRPr="006469DA">
        <w:rPr>
          <w:rFonts w:asciiTheme="minorEastAsia" w:hAnsiTheme="minorEastAsia" w:hint="eastAsia"/>
          <w:kern w:val="0"/>
          <w:sz w:val="24"/>
          <w:szCs w:val="24"/>
        </w:rPr>
        <w:t>工作单位：北京新媒传信科技有限公司</w:t>
      </w:r>
    </w:p>
    <w:p w:rsidR="006469DA" w:rsidRPr="006469DA" w:rsidRDefault="006469DA" w:rsidP="000D7E76">
      <w:pPr>
        <w:widowControl/>
        <w:spacing w:after="200" w:line="360" w:lineRule="auto"/>
        <w:jc w:val="left"/>
        <w:rPr>
          <w:rFonts w:asciiTheme="minorEastAsia" w:hAnsiTheme="minorEastAsia"/>
          <w:kern w:val="0"/>
          <w:sz w:val="24"/>
          <w:szCs w:val="24"/>
        </w:rPr>
      </w:pPr>
      <w:r w:rsidRPr="006469DA">
        <w:rPr>
          <w:rFonts w:asciiTheme="minorEastAsia" w:hAnsiTheme="minorEastAsia" w:hint="eastAsia"/>
          <w:kern w:val="0"/>
          <w:sz w:val="24"/>
          <w:szCs w:val="24"/>
        </w:rPr>
        <w:t>完成单位：北京新媒传信科技有限公司</w:t>
      </w:r>
    </w:p>
    <w:p w:rsidR="006469DA" w:rsidRPr="006469DA" w:rsidRDefault="006469DA" w:rsidP="000D7E76">
      <w:pPr>
        <w:widowControl/>
        <w:spacing w:after="200" w:line="360" w:lineRule="auto"/>
        <w:jc w:val="left"/>
        <w:rPr>
          <w:rFonts w:asciiTheme="minorEastAsia" w:hAnsiTheme="minorEastAsia"/>
          <w:kern w:val="0"/>
          <w:sz w:val="24"/>
          <w:szCs w:val="24"/>
        </w:rPr>
      </w:pPr>
      <w:r w:rsidRPr="006469DA">
        <w:rPr>
          <w:rFonts w:asciiTheme="minorEastAsia" w:hAnsiTheme="minorEastAsia" w:hint="eastAsia"/>
          <w:kern w:val="0"/>
          <w:sz w:val="24"/>
          <w:szCs w:val="24"/>
        </w:rPr>
        <w:t>对项目的创新点</w:t>
      </w:r>
      <w:r w:rsidRPr="006469DA">
        <w:rPr>
          <w:rFonts w:asciiTheme="minorEastAsia" w:hAnsiTheme="minorEastAsia"/>
          <w:kern w:val="0"/>
          <w:sz w:val="24"/>
          <w:szCs w:val="24"/>
        </w:rPr>
        <w:t>5</w:t>
      </w:r>
      <w:r w:rsidRPr="006469DA">
        <w:rPr>
          <w:rFonts w:asciiTheme="minorEastAsia" w:hAnsiTheme="minorEastAsia" w:hint="eastAsia"/>
          <w:kern w:val="0"/>
          <w:sz w:val="24"/>
          <w:szCs w:val="24"/>
        </w:rPr>
        <w:t>做出了贡献，基于VASLOSA设计实现了大数据应用服务平台系统。</w:t>
      </w:r>
    </w:p>
    <w:p w:rsidR="006469DA" w:rsidRPr="006469DA" w:rsidRDefault="006469DA" w:rsidP="000D7E76">
      <w:pPr>
        <w:keepNext/>
        <w:keepLines/>
        <w:widowControl/>
        <w:numPr>
          <w:ilvl w:val="0"/>
          <w:numId w:val="4"/>
        </w:numPr>
        <w:spacing w:before="260" w:after="260" w:line="360" w:lineRule="auto"/>
        <w:jc w:val="left"/>
        <w:outlineLvl w:val="2"/>
        <w:rPr>
          <w:rFonts w:asciiTheme="minorEastAsia" w:hAnsiTheme="minorEastAsia"/>
          <w:b/>
          <w:bCs/>
          <w:kern w:val="0"/>
          <w:sz w:val="24"/>
          <w:szCs w:val="24"/>
        </w:rPr>
      </w:pPr>
      <w:r w:rsidRPr="006469DA">
        <w:rPr>
          <w:rFonts w:asciiTheme="minorEastAsia" w:hAnsiTheme="minorEastAsia" w:hint="eastAsia"/>
          <w:b/>
          <w:bCs/>
          <w:kern w:val="0"/>
          <w:sz w:val="24"/>
          <w:szCs w:val="24"/>
        </w:rPr>
        <w:t>刘克雄</w:t>
      </w:r>
      <w:r w:rsidRPr="006469DA">
        <w:rPr>
          <w:rFonts w:asciiTheme="minorEastAsia" w:hAnsiTheme="minorEastAsia" w:hint="eastAsia"/>
          <w:kern w:val="0"/>
          <w:sz w:val="24"/>
          <w:szCs w:val="24"/>
        </w:rPr>
        <w:t>排名：1</w:t>
      </w:r>
      <w:r w:rsidRPr="006469DA">
        <w:rPr>
          <w:rFonts w:asciiTheme="minorEastAsia" w:hAnsiTheme="minorEastAsia"/>
          <w:kern w:val="0"/>
          <w:sz w:val="24"/>
          <w:szCs w:val="24"/>
        </w:rPr>
        <w:t>5</w:t>
      </w:r>
    </w:p>
    <w:p w:rsidR="006469DA" w:rsidRPr="006469DA" w:rsidRDefault="006469DA" w:rsidP="000D7E76">
      <w:pPr>
        <w:widowControl/>
        <w:spacing w:after="200" w:line="360" w:lineRule="auto"/>
        <w:jc w:val="left"/>
        <w:rPr>
          <w:rFonts w:asciiTheme="minorEastAsia" w:hAnsiTheme="minorEastAsia"/>
          <w:kern w:val="0"/>
          <w:sz w:val="24"/>
          <w:szCs w:val="24"/>
        </w:rPr>
      </w:pPr>
      <w:r w:rsidRPr="006469DA">
        <w:rPr>
          <w:rFonts w:asciiTheme="minorEastAsia" w:hAnsiTheme="minorEastAsia" w:hint="eastAsia"/>
          <w:kern w:val="0"/>
          <w:sz w:val="24"/>
          <w:szCs w:val="24"/>
        </w:rPr>
        <w:t>行政职务：架构师</w:t>
      </w:r>
    </w:p>
    <w:p w:rsidR="006469DA" w:rsidRPr="006469DA" w:rsidRDefault="006469DA" w:rsidP="000D7E76">
      <w:pPr>
        <w:widowControl/>
        <w:spacing w:after="200" w:line="360" w:lineRule="auto"/>
        <w:jc w:val="left"/>
        <w:rPr>
          <w:rFonts w:asciiTheme="minorEastAsia" w:hAnsiTheme="minorEastAsia"/>
          <w:kern w:val="0"/>
          <w:sz w:val="24"/>
          <w:szCs w:val="24"/>
        </w:rPr>
      </w:pPr>
      <w:r w:rsidRPr="006469DA">
        <w:rPr>
          <w:rFonts w:asciiTheme="minorEastAsia" w:hAnsiTheme="minorEastAsia" w:hint="eastAsia"/>
          <w:kern w:val="0"/>
          <w:sz w:val="24"/>
          <w:szCs w:val="24"/>
        </w:rPr>
        <w:t>技术职称：其他</w:t>
      </w:r>
    </w:p>
    <w:p w:rsidR="006469DA" w:rsidRPr="006469DA" w:rsidRDefault="006469DA" w:rsidP="000D7E76">
      <w:pPr>
        <w:widowControl/>
        <w:spacing w:after="200" w:line="360" w:lineRule="auto"/>
        <w:jc w:val="left"/>
        <w:rPr>
          <w:rFonts w:asciiTheme="minorEastAsia" w:hAnsiTheme="minorEastAsia"/>
          <w:kern w:val="0"/>
          <w:sz w:val="24"/>
          <w:szCs w:val="24"/>
        </w:rPr>
      </w:pPr>
      <w:r w:rsidRPr="006469DA">
        <w:rPr>
          <w:rFonts w:asciiTheme="minorEastAsia" w:hAnsiTheme="minorEastAsia" w:hint="eastAsia"/>
          <w:kern w:val="0"/>
          <w:sz w:val="24"/>
          <w:szCs w:val="24"/>
        </w:rPr>
        <w:t>工作单位：北京新媒传信科技有限公司</w:t>
      </w:r>
    </w:p>
    <w:p w:rsidR="006469DA" w:rsidRPr="006469DA" w:rsidRDefault="006469DA" w:rsidP="000D7E76">
      <w:pPr>
        <w:widowControl/>
        <w:spacing w:after="200" w:line="360" w:lineRule="auto"/>
        <w:jc w:val="left"/>
        <w:rPr>
          <w:rFonts w:asciiTheme="minorEastAsia" w:hAnsiTheme="minorEastAsia"/>
          <w:kern w:val="0"/>
          <w:sz w:val="24"/>
          <w:szCs w:val="24"/>
        </w:rPr>
      </w:pPr>
      <w:r w:rsidRPr="006469DA">
        <w:rPr>
          <w:rFonts w:asciiTheme="minorEastAsia" w:hAnsiTheme="minorEastAsia" w:hint="eastAsia"/>
          <w:kern w:val="0"/>
          <w:sz w:val="24"/>
          <w:szCs w:val="24"/>
        </w:rPr>
        <w:t>完成单位：北京新媒传信科技有限公司</w:t>
      </w:r>
    </w:p>
    <w:p w:rsidR="006469DA" w:rsidRPr="000D7E76" w:rsidRDefault="006469DA" w:rsidP="000D7E76">
      <w:pPr>
        <w:widowControl/>
        <w:spacing w:after="200" w:line="360" w:lineRule="auto"/>
        <w:jc w:val="left"/>
        <w:rPr>
          <w:rFonts w:asciiTheme="minorEastAsia" w:hAnsiTheme="minorEastAsia"/>
          <w:kern w:val="0"/>
          <w:sz w:val="24"/>
          <w:szCs w:val="24"/>
        </w:rPr>
      </w:pPr>
      <w:r w:rsidRPr="006469DA">
        <w:rPr>
          <w:rFonts w:asciiTheme="minorEastAsia" w:hAnsiTheme="minorEastAsia" w:hint="eastAsia"/>
          <w:kern w:val="0"/>
          <w:sz w:val="24"/>
          <w:szCs w:val="24"/>
        </w:rPr>
        <w:t>对项目的创新点</w:t>
      </w:r>
      <w:r w:rsidRPr="006469DA">
        <w:rPr>
          <w:rFonts w:asciiTheme="minorEastAsia" w:hAnsiTheme="minorEastAsia"/>
          <w:kern w:val="0"/>
          <w:sz w:val="24"/>
          <w:szCs w:val="24"/>
        </w:rPr>
        <w:t>5</w:t>
      </w:r>
      <w:r w:rsidRPr="006469DA">
        <w:rPr>
          <w:rFonts w:asciiTheme="minorEastAsia" w:hAnsiTheme="minorEastAsia" w:hint="eastAsia"/>
          <w:kern w:val="0"/>
          <w:sz w:val="24"/>
          <w:szCs w:val="24"/>
        </w:rPr>
        <w:t>做出了贡献，基于VASLOSA设计实现了大数据应用服务平台系统。</w:t>
      </w:r>
    </w:p>
    <w:p w:rsidR="0059237A" w:rsidRPr="000D7E76" w:rsidRDefault="0059237A" w:rsidP="000D7E76">
      <w:pPr>
        <w:widowControl/>
        <w:spacing w:after="200" w:line="360" w:lineRule="auto"/>
        <w:jc w:val="left"/>
        <w:rPr>
          <w:rFonts w:asciiTheme="minorEastAsia" w:hAnsiTheme="minorEastAsia" w:cstheme="majorBidi"/>
          <w:b/>
          <w:bCs/>
          <w:kern w:val="0"/>
          <w:sz w:val="24"/>
          <w:szCs w:val="24"/>
        </w:rPr>
      </w:pPr>
    </w:p>
    <w:p w:rsidR="006469DA" w:rsidRPr="000D7E76" w:rsidRDefault="006469DA" w:rsidP="000D7E76">
      <w:pPr>
        <w:widowControl/>
        <w:spacing w:after="200" w:line="360" w:lineRule="auto"/>
        <w:jc w:val="left"/>
        <w:rPr>
          <w:rFonts w:asciiTheme="minorEastAsia" w:hAnsiTheme="minorEastAsia"/>
          <w:kern w:val="0"/>
          <w:sz w:val="24"/>
          <w:szCs w:val="24"/>
        </w:rPr>
      </w:pPr>
      <w:r w:rsidRPr="006469DA">
        <w:rPr>
          <w:rFonts w:asciiTheme="minorEastAsia" w:hAnsiTheme="minorEastAsia" w:cstheme="majorBidi" w:hint="eastAsia"/>
          <w:b/>
          <w:bCs/>
          <w:kern w:val="0"/>
          <w:sz w:val="24"/>
          <w:szCs w:val="24"/>
        </w:rPr>
        <w:t>主要完成单位及创新推广贡献</w:t>
      </w:r>
      <w:r w:rsidR="000D7E76" w:rsidRPr="000D7E76">
        <w:rPr>
          <w:rFonts w:asciiTheme="minorEastAsia" w:hAnsiTheme="minorEastAsia" w:cstheme="majorBidi" w:hint="eastAsia"/>
          <w:b/>
          <w:bCs/>
          <w:kern w:val="0"/>
          <w:sz w:val="24"/>
          <w:szCs w:val="24"/>
        </w:rPr>
        <w:t>：</w:t>
      </w:r>
    </w:p>
    <w:p w:rsidR="006469DA" w:rsidRPr="006469DA" w:rsidRDefault="006469DA" w:rsidP="000D7E76">
      <w:pPr>
        <w:widowControl/>
        <w:spacing w:after="200" w:line="360" w:lineRule="auto"/>
        <w:jc w:val="left"/>
        <w:rPr>
          <w:rFonts w:asciiTheme="minorEastAsia" w:hAnsiTheme="minorEastAsia"/>
          <w:kern w:val="0"/>
          <w:sz w:val="24"/>
          <w:szCs w:val="24"/>
        </w:rPr>
      </w:pPr>
      <w:r w:rsidRPr="000D7E76">
        <w:rPr>
          <w:rFonts w:asciiTheme="minorEastAsia" w:hAnsiTheme="minorEastAsia" w:hint="eastAsia"/>
          <w:kern w:val="0"/>
          <w:sz w:val="24"/>
          <w:szCs w:val="24"/>
        </w:rPr>
        <w:t>1.</w:t>
      </w:r>
      <w:r w:rsidRPr="006469DA">
        <w:rPr>
          <w:rFonts w:asciiTheme="minorEastAsia" w:hAnsiTheme="minorEastAsia" w:hint="eastAsia"/>
          <w:b/>
          <w:bCs/>
          <w:kern w:val="0"/>
          <w:sz w:val="24"/>
          <w:szCs w:val="24"/>
        </w:rPr>
        <w:t>中国移动通信集团公司</w:t>
      </w:r>
    </w:p>
    <w:p w:rsidR="006469DA" w:rsidRPr="000D7E76" w:rsidRDefault="006469DA" w:rsidP="000D7E76">
      <w:pPr>
        <w:widowControl/>
        <w:spacing w:after="200" w:line="360" w:lineRule="auto"/>
        <w:ind w:firstLine="360"/>
        <w:jc w:val="left"/>
        <w:rPr>
          <w:rFonts w:asciiTheme="minorEastAsia" w:hAnsiTheme="minorEastAsia"/>
          <w:kern w:val="0"/>
          <w:sz w:val="24"/>
          <w:szCs w:val="24"/>
        </w:rPr>
      </w:pPr>
      <w:r w:rsidRPr="006469DA">
        <w:rPr>
          <w:rFonts w:asciiTheme="minorEastAsia" w:hAnsiTheme="minorEastAsia" w:hint="eastAsia"/>
          <w:kern w:val="0"/>
          <w:sz w:val="24"/>
          <w:szCs w:val="24"/>
        </w:rPr>
        <w:t>与北京邮电大学等合作单位一起研究设计了大数据精细化运营系统架构（VASLOSA），并根据其思想设计了中国移动大数据平台的体系结构；对基于 VASLOSA 的一系列大数据挖掘、支撑、开放关键技术进行了研究；设计实现并部署了中国移动大数据平台，分为集团和分省两级架构，建立了统一的数据资产管理体系。该平台为国内电信行业最大的大数据平台，系统集群的服务器数量达到7497台，整合和汇聚了中国移动全网的O域、B域、M域的基础数据，</w:t>
      </w:r>
      <w:r w:rsidRPr="006469DA">
        <w:rPr>
          <w:rFonts w:asciiTheme="minorEastAsia" w:hAnsiTheme="minorEastAsia" w:hint="eastAsia"/>
          <w:kern w:val="0"/>
          <w:sz w:val="24"/>
          <w:szCs w:val="24"/>
        </w:rPr>
        <w:lastRenderedPageBreak/>
        <w:t>以及DPI数据、业务平台数据和第三方数据，数据总量达到55PB，每月新增数据4.1PB。基于该大数据平台，在中国移动全网范围内开展了精细化、智慧化运营，为8.45亿中国移动用户提供了精准优质的服务，在主动运维、网络优化、精准营销、风险监控等方面取得了显著的成果。在服务社会方面，基于中国移动的大数据平台率先实现了全网诈骗电话和骚扰电话识别和拦截、来电提醒彩印等公益服务。截至2016年10月已识别出超过300万个疑似诈骗和骚扰号码并进行了超过5亿次拦截，识别准确率超过95%，为用户挽回了数十亿的经济损失。率先通过跨领域大数据开放为各行业用户提供了征信评估、验真查询、城市规划、交通监控、旅游管理、安全监控等大数据应用，取得了显著成果。</w:t>
      </w:r>
    </w:p>
    <w:p w:rsidR="006469DA" w:rsidRPr="006469DA" w:rsidRDefault="006469DA" w:rsidP="000D7E76">
      <w:pPr>
        <w:widowControl/>
        <w:spacing w:after="200" w:line="360" w:lineRule="auto"/>
        <w:jc w:val="left"/>
        <w:rPr>
          <w:rFonts w:asciiTheme="minorEastAsia" w:hAnsiTheme="minorEastAsia"/>
          <w:kern w:val="0"/>
          <w:sz w:val="24"/>
          <w:szCs w:val="24"/>
        </w:rPr>
      </w:pPr>
      <w:r w:rsidRPr="000D7E76">
        <w:rPr>
          <w:rFonts w:asciiTheme="minorEastAsia" w:hAnsiTheme="minorEastAsia" w:hint="eastAsia"/>
          <w:kern w:val="0"/>
          <w:sz w:val="24"/>
          <w:szCs w:val="24"/>
        </w:rPr>
        <w:t>2.</w:t>
      </w:r>
      <w:r w:rsidRPr="006469DA">
        <w:rPr>
          <w:rFonts w:asciiTheme="minorEastAsia" w:hAnsiTheme="minorEastAsia" w:hint="eastAsia"/>
          <w:b/>
          <w:bCs/>
          <w:kern w:val="0"/>
          <w:sz w:val="24"/>
          <w:szCs w:val="24"/>
        </w:rPr>
        <w:t>北京邮电大学</w:t>
      </w:r>
    </w:p>
    <w:p w:rsidR="006469DA" w:rsidRPr="006469DA" w:rsidRDefault="006469DA" w:rsidP="000D7E76">
      <w:pPr>
        <w:widowControl/>
        <w:spacing w:after="200" w:line="360" w:lineRule="auto"/>
        <w:ind w:firstLine="360"/>
        <w:jc w:val="left"/>
        <w:rPr>
          <w:rFonts w:asciiTheme="minorEastAsia" w:hAnsiTheme="minorEastAsia"/>
          <w:kern w:val="0"/>
          <w:sz w:val="24"/>
          <w:szCs w:val="24"/>
        </w:rPr>
      </w:pPr>
      <w:r w:rsidRPr="006469DA">
        <w:rPr>
          <w:rFonts w:asciiTheme="minorEastAsia" w:hAnsiTheme="minorEastAsia" w:hint="eastAsia"/>
          <w:kern w:val="0"/>
          <w:sz w:val="24"/>
          <w:szCs w:val="24"/>
        </w:rPr>
        <w:t>与中国移动通信集团公司等合作单位一起提出和优化了移动信息通信服务大数据处理的精细化运营系统架构（VASLOSA），建立了大数据技术应用的基本模型和总体架构；对基于 VASLOSA 的一系列大数据挖掘、支撑、开放关键技术进行了研究，包括：提出了高维数据自组织检索与可视化算法、海量流数据相关性分析机制、异构本体数据语义分析与识别技术、异构数据采集整合技术、海量数据多路径并发传输控制机制、服务资源虚拟化与自组织编排技术、统一数据资源描述知识图谱等。</w:t>
      </w:r>
    </w:p>
    <w:p w:rsidR="006469DA" w:rsidRPr="006469DA" w:rsidRDefault="0059237A" w:rsidP="0059237A">
      <w:pPr>
        <w:keepNext/>
        <w:keepLines/>
        <w:widowControl/>
        <w:spacing w:before="260" w:after="260" w:line="360" w:lineRule="auto"/>
        <w:jc w:val="left"/>
        <w:outlineLvl w:val="2"/>
        <w:rPr>
          <w:rFonts w:asciiTheme="minorEastAsia" w:hAnsiTheme="minorEastAsia"/>
          <w:b/>
          <w:bCs/>
          <w:kern w:val="0"/>
          <w:sz w:val="24"/>
          <w:szCs w:val="24"/>
        </w:rPr>
      </w:pPr>
      <w:r>
        <w:rPr>
          <w:rFonts w:asciiTheme="minorEastAsia" w:hAnsiTheme="minorEastAsia" w:hint="eastAsia"/>
          <w:b/>
          <w:bCs/>
          <w:kern w:val="0"/>
          <w:sz w:val="24"/>
          <w:szCs w:val="24"/>
        </w:rPr>
        <w:t>3</w:t>
      </w:r>
      <w:r w:rsidR="006469DA" w:rsidRPr="006469DA">
        <w:rPr>
          <w:rFonts w:asciiTheme="minorEastAsia" w:hAnsiTheme="minorEastAsia" w:hint="eastAsia"/>
          <w:b/>
          <w:bCs/>
          <w:kern w:val="0"/>
          <w:sz w:val="24"/>
          <w:szCs w:val="24"/>
        </w:rPr>
        <w:t>杭州东信北邮信息技术有限公司</w:t>
      </w:r>
    </w:p>
    <w:p w:rsidR="006469DA" w:rsidRPr="006469DA" w:rsidRDefault="006469DA" w:rsidP="000D7E76">
      <w:pPr>
        <w:widowControl/>
        <w:spacing w:after="200" w:line="360" w:lineRule="auto"/>
        <w:ind w:firstLine="360"/>
        <w:jc w:val="left"/>
        <w:rPr>
          <w:rFonts w:asciiTheme="minorEastAsia" w:hAnsiTheme="minorEastAsia"/>
          <w:kern w:val="0"/>
          <w:sz w:val="24"/>
          <w:szCs w:val="24"/>
        </w:rPr>
      </w:pPr>
      <w:r w:rsidRPr="006469DA">
        <w:rPr>
          <w:rFonts w:asciiTheme="minorEastAsia" w:hAnsiTheme="minorEastAsia" w:hint="eastAsia"/>
          <w:kern w:val="0"/>
          <w:sz w:val="24"/>
          <w:szCs w:val="24"/>
        </w:rPr>
        <w:t>将大数据精细化运营系统架构（VASLOSA）的思想和模型应用于移动信息通信大数据产品开发中，在此过程中对该架构进行完善；对分布式统一集成大数据计算存储支撑环境等大数据挖掘和支撑关键技术进行了研发。基于项目的技术成果重点研发了综合营销平台(IMP)、手机阅读商业智能系统(MRAS）、增值业务分析支撑系统平台（VASS）、IP承载信令监控平台(SIGMON)、业务运行质量分析评价系统(QUANSY)、增值业务运维管理系统(VASOMS)、非法语音业务防治平台等产品，提供了咪咕数媒商业智能、彩铃深度运营、电信和移动互联网综合流量经营、诈骗电话和骚扰电话识别和拦截、来电提醒彩印、金融大数据</w:t>
      </w:r>
      <w:r w:rsidRPr="006469DA">
        <w:rPr>
          <w:rFonts w:asciiTheme="minorEastAsia" w:hAnsiTheme="minorEastAsia" w:hint="eastAsia"/>
          <w:kern w:val="0"/>
          <w:sz w:val="24"/>
          <w:szCs w:val="24"/>
        </w:rPr>
        <w:lastRenderedPageBreak/>
        <w:t>分析、教育大数据个性化推荐和智能营销等大数据产品和解决方案并在现网大规模应用。</w:t>
      </w:r>
    </w:p>
    <w:p w:rsidR="006469DA" w:rsidRPr="006469DA" w:rsidRDefault="0059237A" w:rsidP="0059237A">
      <w:pPr>
        <w:keepNext/>
        <w:keepLines/>
        <w:widowControl/>
        <w:spacing w:before="260" w:after="260" w:line="360" w:lineRule="auto"/>
        <w:jc w:val="left"/>
        <w:outlineLvl w:val="2"/>
        <w:rPr>
          <w:rFonts w:asciiTheme="minorEastAsia" w:hAnsiTheme="minorEastAsia"/>
          <w:b/>
          <w:bCs/>
          <w:kern w:val="0"/>
          <w:sz w:val="24"/>
          <w:szCs w:val="24"/>
        </w:rPr>
      </w:pPr>
      <w:r>
        <w:rPr>
          <w:rFonts w:asciiTheme="minorEastAsia" w:hAnsiTheme="minorEastAsia" w:hint="eastAsia"/>
          <w:b/>
          <w:bCs/>
          <w:kern w:val="0"/>
          <w:sz w:val="24"/>
          <w:szCs w:val="24"/>
        </w:rPr>
        <w:t>4</w:t>
      </w:r>
      <w:r w:rsidR="006469DA" w:rsidRPr="006469DA">
        <w:rPr>
          <w:rFonts w:asciiTheme="minorEastAsia" w:hAnsiTheme="minorEastAsia" w:hint="eastAsia"/>
          <w:b/>
          <w:bCs/>
          <w:kern w:val="0"/>
          <w:sz w:val="24"/>
          <w:szCs w:val="24"/>
        </w:rPr>
        <w:t>北京神州泰岳软件股份有限公司</w:t>
      </w:r>
    </w:p>
    <w:p w:rsidR="006469DA" w:rsidRPr="006469DA" w:rsidRDefault="006469DA" w:rsidP="000D7E76">
      <w:pPr>
        <w:widowControl/>
        <w:spacing w:after="200" w:line="360" w:lineRule="auto"/>
        <w:ind w:firstLine="360"/>
        <w:jc w:val="left"/>
        <w:rPr>
          <w:rFonts w:asciiTheme="minorEastAsia" w:hAnsiTheme="minorEastAsia"/>
          <w:kern w:val="0"/>
          <w:sz w:val="24"/>
          <w:szCs w:val="24"/>
        </w:rPr>
      </w:pPr>
      <w:r w:rsidRPr="006469DA">
        <w:rPr>
          <w:rFonts w:asciiTheme="minorEastAsia" w:hAnsiTheme="minorEastAsia" w:hint="eastAsia"/>
          <w:kern w:val="0"/>
          <w:sz w:val="24"/>
          <w:szCs w:val="24"/>
        </w:rPr>
        <w:t>将大数据精细化运营系统架构（VASLOSA）的思想和模型应用于移动信息通信大数据产品开发中，在此过程中对该架构进行完善；对大数据交互和持久化存储等大数据挖掘和支撑关键技术进行了研发。基于项目的技术成果重点研发了大数据应用平台，汇集了互联网、运营商、政府、各行业数据机构的海量数据资源，提供精准营销和风险控制等大数据产品服务和解决方案，在现网实现了大规模应用。</w:t>
      </w:r>
    </w:p>
    <w:p w:rsidR="006469DA" w:rsidRPr="006469DA" w:rsidRDefault="0059237A" w:rsidP="0059237A">
      <w:pPr>
        <w:keepNext/>
        <w:keepLines/>
        <w:widowControl/>
        <w:spacing w:before="260" w:after="260" w:line="360" w:lineRule="auto"/>
        <w:jc w:val="left"/>
        <w:outlineLvl w:val="2"/>
        <w:rPr>
          <w:rFonts w:asciiTheme="minorEastAsia" w:hAnsiTheme="minorEastAsia"/>
          <w:b/>
          <w:bCs/>
          <w:kern w:val="0"/>
          <w:sz w:val="24"/>
          <w:szCs w:val="24"/>
        </w:rPr>
      </w:pPr>
      <w:r>
        <w:rPr>
          <w:rFonts w:asciiTheme="minorEastAsia" w:hAnsiTheme="minorEastAsia" w:hint="eastAsia"/>
          <w:b/>
          <w:bCs/>
          <w:kern w:val="0"/>
          <w:sz w:val="24"/>
          <w:szCs w:val="24"/>
        </w:rPr>
        <w:t>5</w:t>
      </w:r>
      <w:r w:rsidR="006469DA" w:rsidRPr="006469DA">
        <w:rPr>
          <w:rFonts w:asciiTheme="minorEastAsia" w:hAnsiTheme="minorEastAsia" w:hint="eastAsia"/>
          <w:b/>
          <w:bCs/>
          <w:kern w:val="0"/>
          <w:sz w:val="24"/>
          <w:szCs w:val="24"/>
        </w:rPr>
        <w:t>北京新媒传信科技有限公司</w:t>
      </w:r>
    </w:p>
    <w:p w:rsidR="006469DA" w:rsidRPr="006469DA" w:rsidRDefault="006469DA" w:rsidP="000D7E76">
      <w:pPr>
        <w:widowControl/>
        <w:spacing w:after="200" w:line="360" w:lineRule="auto"/>
        <w:ind w:firstLine="360"/>
        <w:jc w:val="left"/>
        <w:rPr>
          <w:rFonts w:asciiTheme="minorEastAsia" w:hAnsiTheme="minorEastAsia"/>
          <w:kern w:val="0"/>
          <w:sz w:val="24"/>
          <w:szCs w:val="24"/>
        </w:rPr>
      </w:pPr>
      <w:r w:rsidRPr="006469DA">
        <w:rPr>
          <w:rFonts w:asciiTheme="minorEastAsia" w:hAnsiTheme="minorEastAsia" w:hint="eastAsia"/>
          <w:kern w:val="0"/>
          <w:sz w:val="24"/>
          <w:szCs w:val="24"/>
        </w:rPr>
        <w:t>将大数据精细化运营系统架构（VASLOSA）的思想和模型应用于移动信息通信大数据产品开发中，在此过程中对该架构进行完善；对分布式统一集成大数据计算存储支撑环境等大数据挖掘和支撑关键技术进行了研发；基于项目的技术成果重点研发了飞信业务的精细化运营服务系统，提供用户行为分析挖掘、运营支撑、营销管理等能力。推动该系统的产品化，实现在现网的大规模应用，为全网飞信用户提供了个性化的内容推荐、好友发现等基于大数据支持的精细化服务。</w:t>
      </w:r>
    </w:p>
    <w:p w:rsidR="006469DA" w:rsidRPr="006469DA" w:rsidRDefault="0059237A" w:rsidP="0059237A">
      <w:pPr>
        <w:keepNext/>
        <w:keepLines/>
        <w:widowControl/>
        <w:spacing w:before="260" w:after="260" w:line="360" w:lineRule="auto"/>
        <w:jc w:val="left"/>
        <w:outlineLvl w:val="2"/>
        <w:rPr>
          <w:rFonts w:asciiTheme="minorEastAsia" w:hAnsiTheme="minorEastAsia"/>
          <w:b/>
          <w:bCs/>
          <w:kern w:val="0"/>
          <w:sz w:val="24"/>
          <w:szCs w:val="24"/>
        </w:rPr>
      </w:pPr>
      <w:r>
        <w:rPr>
          <w:rFonts w:asciiTheme="minorEastAsia" w:hAnsiTheme="minorEastAsia" w:hint="eastAsia"/>
          <w:b/>
          <w:bCs/>
          <w:kern w:val="0"/>
          <w:sz w:val="24"/>
          <w:szCs w:val="24"/>
        </w:rPr>
        <w:t>6</w:t>
      </w:r>
      <w:r w:rsidR="006469DA" w:rsidRPr="006469DA">
        <w:rPr>
          <w:rFonts w:asciiTheme="minorEastAsia" w:hAnsiTheme="minorEastAsia" w:hint="eastAsia"/>
          <w:b/>
          <w:bCs/>
          <w:kern w:val="0"/>
          <w:sz w:val="24"/>
          <w:szCs w:val="24"/>
        </w:rPr>
        <w:t>北京亚信智慧数据科技有限公司</w:t>
      </w:r>
    </w:p>
    <w:p w:rsidR="006469DA" w:rsidRPr="006469DA" w:rsidRDefault="006469DA" w:rsidP="000D7E76">
      <w:pPr>
        <w:widowControl/>
        <w:spacing w:after="200" w:line="360" w:lineRule="auto"/>
        <w:ind w:firstLine="360"/>
        <w:jc w:val="left"/>
        <w:rPr>
          <w:rFonts w:asciiTheme="minorEastAsia" w:hAnsiTheme="minorEastAsia"/>
          <w:kern w:val="0"/>
          <w:sz w:val="24"/>
          <w:szCs w:val="24"/>
        </w:rPr>
      </w:pPr>
      <w:r w:rsidRPr="006469DA">
        <w:rPr>
          <w:rFonts w:asciiTheme="minorEastAsia" w:hAnsiTheme="minorEastAsia" w:hint="eastAsia"/>
          <w:kern w:val="0"/>
          <w:sz w:val="24"/>
          <w:szCs w:val="24"/>
        </w:rPr>
        <w:t>将大数据精细化运营系统架构（VASLOSA）的思想和模型应用于信息通信大数据产品开发中，在此过程中对该架构进行完善；对采集和使用用户特征数据识别用户的系统和方法等大数据挖掘和支撑关键技术进行了研发；基于项目的技术成果重点研发了大数据平台，大规模应用于现网，实现了新余市社会信用大数据平台、咸阳智慧医疗、阜阳健康大数据平台、新华通讯社全媒体供稿平台、湖北广电长江云项目、黔西南州精准扶贫、福建福州、莆田、三明政府大数据中心、无锡智慧交通、大数据交易所等商业项目。</w:t>
      </w:r>
    </w:p>
    <w:p w:rsidR="006469DA" w:rsidRPr="006469DA" w:rsidRDefault="006469DA" w:rsidP="000D7E76">
      <w:pPr>
        <w:keepNext/>
        <w:keepLines/>
        <w:widowControl/>
        <w:spacing w:before="260" w:after="260" w:line="360" w:lineRule="auto"/>
        <w:jc w:val="left"/>
        <w:outlineLvl w:val="1"/>
        <w:rPr>
          <w:rFonts w:asciiTheme="minorEastAsia" w:hAnsiTheme="minorEastAsia" w:cstheme="majorBidi"/>
          <w:b/>
          <w:bCs/>
          <w:kern w:val="0"/>
          <w:sz w:val="24"/>
          <w:szCs w:val="24"/>
        </w:rPr>
      </w:pPr>
      <w:r w:rsidRPr="006469DA">
        <w:rPr>
          <w:rFonts w:asciiTheme="minorEastAsia" w:hAnsiTheme="minorEastAsia" w:cstheme="majorBidi" w:hint="eastAsia"/>
          <w:b/>
          <w:bCs/>
          <w:kern w:val="0"/>
          <w:sz w:val="24"/>
          <w:szCs w:val="24"/>
        </w:rPr>
        <w:lastRenderedPageBreak/>
        <w:t>完成人合作关系说明</w:t>
      </w:r>
      <w:r w:rsidR="000D7E76" w:rsidRPr="000D7E76">
        <w:rPr>
          <w:rFonts w:asciiTheme="minorEastAsia" w:hAnsiTheme="minorEastAsia" w:cstheme="majorBidi" w:hint="eastAsia"/>
          <w:b/>
          <w:bCs/>
          <w:kern w:val="0"/>
          <w:sz w:val="24"/>
          <w:szCs w:val="24"/>
        </w:rPr>
        <w:t>：</w:t>
      </w:r>
    </w:p>
    <w:p w:rsidR="006469DA" w:rsidRPr="006469DA" w:rsidRDefault="006469DA" w:rsidP="000D7E76">
      <w:pPr>
        <w:widowControl/>
        <w:spacing w:after="200" w:line="360" w:lineRule="auto"/>
        <w:ind w:firstLine="426"/>
        <w:jc w:val="left"/>
        <w:rPr>
          <w:rFonts w:asciiTheme="minorEastAsia" w:hAnsiTheme="minorEastAsia" w:cs="宋体"/>
          <w:kern w:val="0"/>
          <w:sz w:val="24"/>
          <w:szCs w:val="24"/>
        </w:rPr>
      </w:pPr>
      <w:r w:rsidRPr="006469DA">
        <w:rPr>
          <w:rFonts w:asciiTheme="minorEastAsia" w:hAnsiTheme="minorEastAsia" w:cs="宋体" w:hint="eastAsia"/>
          <w:kern w:val="0"/>
          <w:sz w:val="24"/>
          <w:szCs w:val="24"/>
        </w:rPr>
        <w:t>本项目完成人共15人，其中，廖建新（1）、王敬宇（3）、徐童（6）、张磊（7）、石川（9）、王晶（1</w:t>
      </w:r>
      <w:r w:rsidRPr="006469DA">
        <w:rPr>
          <w:rFonts w:asciiTheme="minorEastAsia" w:hAnsiTheme="minorEastAsia" w:cs="宋体"/>
          <w:kern w:val="0"/>
          <w:sz w:val="24"/>
          <w:szCs w:val="24"/>
        </w:rPr>
        <w:t>2</w:t>
      </w:r>
      <w:r w:rsidRPr="006469DA">
        <w:rPr>
          <w:rFonts w:asciiTheme="minorEastAsia" w:hAnsiTheme="minorEastAsia" w:cs="宋体" w:hint="eastAsia"/>
          <w:kern w:val="0"/>
          <w:sz w:val="24"/>
          <w:szCs w:val="24"/>
        </w:rPr>
        <w:t>）、吴斌（1</w:t>
      </w:r>
      <w:r w:rsidRPr="006469DA">
        <w:rPr>
          <w:rFonts w:asciiTheme="minorEastAsia" w:hAnsiTheme="minorEastAsia" w:cs="宋体"/>
          <w:kern w:val="0"/>
          <w:sz w:val="24"/>
          <w:szCs w:val="24"/>
        </w:rPr>
        <w:t>3</w:t>
      </w:r>
      <w:r w:rsidRPr="006469DA">
        <w:rPr>
          <w:rFonts w:asciiTheme="minorEastAsia" w:hAnsiTheme="minorEastAsia" w:cs="宋体" w:hint="eastAsia"/>
          <w:kern w:val="0"/>
          <w:sz w:val="24"/>
          <w:szCs w:val="24"/>
        </w:rPr>
        <w:t>）来自北京邮电大学；魏春辉（2）、孙少陵（4）、钱岭（8）、尚晶（10）来自中国移动通信集团公司；高磊（5）、刘玎（14）、刘克雄（15）来自北京新媒传信科技有限公司；王玉龙（1</w:t>
      </w:r>
      <w:r w:rsidRPr="006469DA">
        <w:rPr>
          <w:rFonts w:asciiTheme="minorEastAsia" w:hAnsiTheme="minorEastAsia" w:cs="宋体"/>
          <w:kern w:val="0"/>
          <w:sz w:val="24"/>
          <w:szCs w:val="24"/>
        </w:rPr>
        <w:t>1</w:t>
      </w:r>
      <w:r w:rsidRPr="006469DA">
        <w:rPr>
          <w:rFonts w:asciiTheme="minorEastAsia" w:hAnsiTheme="minorEastAsia" w:cs="宋体" w:hint="eastAsia"/>
          <w:kern w:val="0"/>
          <w:sz w:val="24"/>
          <w:szCs w:val="24"/>
        </w:rPr>
        <w:t>）来自杭州东信北邮信息技术有限公司。</w:t>
      </w:r>
    </w:p>
    <w:p w:rsidR="006469DA" w:rsidRPr="006469DA" w:rsidRDefault="006469DA" w:rsidP="000D7E76">
      <w:pPr>
        <w:widowControl/>
        <w:spacing w:after="200" w:line="360" w:lineRule="auto"/>
        <w:ind w:firstLine="426"/>
        <w:jc w:val="left"/>
        <w:rPr>
          <w:rFonts w:asciiTheme="minorEastAsia" w:hAnsiTheme="minorEastAsia" w:cs="宋体"/>
          <w:kern w:val="0"/>
          <w:sz w:val="24"/>
          <w:szCs w:val="24"/>
        </w:rPr>
      </w:pPr>
      <w:r w:rsidRPr="006469DA">
        <w:rPr>
          <w:rFonts w:asciiTheme="minorEastAsia" w:hAnsiTheme="minorEastAsia" w:cs="宋体" w:hint="eastAsia"/>
          <w:kern w:val="0"/>
          <w:sz w:val="24"/>
          <w:szCs w:val="24"/>
        </w:rPr>
        <w:t>2005年来，北京邮电大学廖建新教授及其团队成员王敬宇、徐童、张磊、石川、王晶、吴斌启动了本项目的研究工作，共同发表多篇论文，获得多项专利授权，并完成了973课题等多个国家级、省部级项目。</w:t>
      </w:r>
    </w:p>
    <w:p w:rsidR="006469DA" w:rsidRPr="006469DA" w:rsidRDefault="006469DA" w:rsidP="000D7E76">
      <w:pPr>
        <w:widowControl/>
        <w:spacing w:after="200" w:line="360" w:lineRule="auto"/>
        <w:ind w:firstLine="426"/>
        <w:jc w:val="left"/>
        <w:rPr>
          <w:rFonts w:asciiTheme="minorEastAsia" w:hAnsiTheme="minorEastAsia" w:cs="宋体"/>
          <w:kern w:val="0"/>
          <w:sz w:val="24"/>
          <w:szCs w:val="24"/>
        </w:rPr>
      </w:pPr>
      <w:r w:rsidRPr="006469DA">
        <w:rPr>
          <w:rFonts w:asciiTheme="minorEastAsia" w:hAnsiTheme="minorEastAsia" w:cs="宋体" w:hint="eastAsia"/>
          <w:kern w:val="0"/>
          <w:sz w:val="24"/>
          <w:szCs w:val="24"/>
        </w:rPr>
        <w:t>作为北京邮电大学与普天东方通信集团的合资公司，杭州东信北邮信息技术有限公司自2000年成立之日起就和北京邮电大学建立了长期战略合作关系，因此东信北邮也与北京邮电大学一起同步启动了本项目的研发工作，开展项目技术的成果转化和产业化。东信北邮基于项目所提出的VASLOSA架构及其他关键技术进行了大数据平台产品和服务的研发，并推动其实现了产业化应用，为中国移动等客户提供大数据产品和服务。东信北邮参与本项目的主要人员为王玉龙。</w:t>
      </w:r>
    </w:p>
    <w:p w:rsidR="006469DA" w:rsidRPr="006469DA" w:rsidRDefault="006469DA" w:rsidP="000D7E76">
      <w:pPr>
        <w:widowControl/>
        <w:spacing w:after="200" w:line="360" w:lineRule="auto"/>
        <w:ind w:firstLine="426"/>
        <w:jc w:val="left"/>
        <w:rPr>
          <w:rFonts w:asciiTheme="minorEastAsia" w:hAnsiTheme="minorEastAsia" w:cs="宋体"/>
          <w:kern w:val="0"/>
          <w:sz w:val="24"/>
          <w:szCs w:val="24"/>
        </w:rPr>
      </w:pPr>
      <w:r w:rsidRPr="006469DA">
        <w:rPr>
          <w:rFonts w:asciiTheme="minorEastAsia" w:hAnsiTheme="minorEastAsia" w:cs="宋体" w:hint="eastAsia"/>
          <w:kern w:val="0"/>
          <w:sz w:val="24"/>
          <w:szCs w:val="24"/>
        </w:rPr>
        <w:t>从2005年开始，中国移动通信集团公司就开始与北京邮电大学廖建新教授团队就项目相关技术进行频繁的交流，开展合作研发，参与人员包括魏春辉、孙少陵、钱岭、尚晶等。从2009年至2013年，双方团队以横向项目的方式开展合作，北京邮电大学廖建新教授团队接受中国移动的委托，进行了基于云计算的并行数据挖掘技术和产品的研发；2013年至2015年，双方团队通过教育部-中国移动科研项目的方式开展合作，廖建新教授团队先后承担了教育部-中国移动科研项目“基于大数据技术的用户文化偏好分析及智能推荐应用”、“面向非结构化数据的并行挖掘算法研究和实现”，在与中国移动团队密切交流的基础上完成了中国移动研发大数据关键技术。上述合作项目均已成功完成，成果已交付。在此过程中，中国移动基于项目所提出的VASLOSA架构及其他关键技术进行了中国大数据平台的建设。</w:t>
      </w:r>
    </w:p>
    <w:p w:rsidR="006469DA" w:rsidRPr="006469DA" w:rsidRDefault="006469DA" w:rsidP="000D7E76">
      <w:pPr>
        <w:widowControl/>
        <w:spacing w:after="200" w:line="360" w:lineRule="auto"/>
        <w:ind w:firstLine="426"/>
        <w:jc w:val="left"/>
        <w:rPr>
          <w:rFonts w:asciiTheme="minorEastAsia" w:hAnsiTheme="minorEastAsia" w:cs="宋体"/>
          <w:kern w:val="0"/>
          <w:sz w:val="24"/>
          <w:szCs w:val="24"/>
        </w:rPr>
      </w:pPr>
      <w:r w:rsidRPr="006469DA">
        <w:rPr>
          <w:rFonts w:asciiTheme="minorEastAsia" w:hAnsiTheme="minorEastAsia" w:cs="宋体" w:hint="eastAsia"/>
          <w:kern w:val="0"/>
          <w:sz w:val="24"/>
          <w:szCs w:val="24"/>
        </w:rPr>
        <w:lastRenderedPageBreak/>
        <w:t>2007年，北京神州泰岳软件股份有限公司通过其全资子公司北京新媒传信科技有限公司与北京邮电大学签订了合作框架协议书，参与到本项目的研发和产业化工作中来。2014年，北京亚信智慧数据科技有限公司也加入到合作中来。各合作方在项目领域实现了优势互补，共同研发，资源共享。神州泰岳、新媒传信、亚信智慧数据公司基于项目所提出的VASLOSA架构及其他关键技术进行了大数据平台产品和服务的研发，并推动其实现了产业化应用，为中国移动等客户提供大数据产品和服务。神州泰岳、新媒传信公司参与本项目的主要人员为高磊、刘玎、刘克雄。</w:t>
      </w:r>
    </w:p>
    <w:p w:rsidR="006469DA" w:rsidRPr="006469DA" w:rsidRDefault="006469DA" w:rsidP="000D7E76">
      <w:pPr>
        <w:widowControl/>
        <w:spacing w:after="200" w:line="360" w:lineRule="auto"/>
        <w:ind w:firstLine="426"/>
        <w:jc w:val="left"/>
        <w:rPr>
          <w:rFonts w:asciiTheme="minorEastAsia" w:hAnsiTheme="minorEastAsia" w:cs="宋体"/>
          <w:kern w:val="0"/>
          <w:sz w:val="24"/>
          <w:szCs w:val="24"/>
        </w:rPr>
      </w:pPr>
      <w:r w:rsidRPr="006469DA">
        <w:rPr>
          <w:rFonts w:asciiTheme="minorEastAsia" w:hAnsiTheme="minorEastAsia" w:cs="宋体" w:hint="eastAsia"/>
          <w:kern w:val="0"/>
          <w:sz w:val="24"/>
          <w:szCs w:val="24"/>
        </w:rPr>
        <w:t>上述各单位在项目的实施过程中建立了产学研用一体化机制，通过密切合作，成功地完成了项目。2014年，项目的部分成果获得了2014年中国通信学会科学技术奖一等奖。</w:t>
      </w:r>
    </w:p>
    <w:p w:rsidR="00BB5869" w:rsidRPr="00C52F32" w:rsidRDefault="00BB5869" w:rsidP="00BB5869">
      <w:pPr>
        <w:widowControl/>
        <w:spacing w:line="480" w:lineRule="auto"/>
        <w:jc w:val="left"/>
        <w:rPr>
          <w:rFonts w:asciiTheme="minorEastAsia" w:hAnsiTheme="minorEastAsia" w:cs="Arial"/>
          <w:color w:val="000000"/>
          <w:kern w:val="0"/>
          <w:sz w:val="24"/>
          <w:szCs w:val="24"/>
        </w:rPr>
      </w:pPr>
      <w:r w:rsidRPr="00C52F32">
        <w:rPr>
          <w:rFonts w:asciiTheme="minorEastAsia" w:hAnsiTheme="minorEastAsia" w:cs="Arial"/>
          <w:color w:val="000000"/>
          <w:kern w:val="0"/>
          <w:sz w:val="24"/>
          <w:szCs w:val="24"/>
        </w:rPr>
        <w:t>联 系 人：刘红</w:t>
      </w:r>
    </w:p>
    <w:p w:rsidR="00BB5869" w:rsidRPr="00C52F32" w:rsidRDefault="00BB5869" w:rsidP="00BB5869">
      <w:pPr>
        <w:widowControl/>
        <w:spacing w:line="480" w:lineRule="auto"/>
        <w:jc w:val="left"/>
        <w:rPr>
          <w:rFonts w:asciiTheme="minorEastAsia" w:hAnsiTheme="minorEastAsia" w:cs="Arial"/>
          <w:color w:val="000000"/>
          <w:kern w:val="0"/>
          <w:sz w:val="24"/>
          <w:szCs w:val="24"/>
        </w:rPr>
      </w:pPr>
      <w:r w:rsidRPr="00C52F32">
        <w:rPr>
          <w:rFonts w:asciiTheme="minorEastAsia" w:hAnsiTheme="minorEastAsia" w:cs="Arial"/>
          <w:color w:val="000000"/>
          <w:kern w:val="0"/>
          <w:sz w:val="24"/>
          <w:szCs w:val="24"/>
        </w:rPr>
        <w:t>联系电话：</w:t>
      </w:r>
      <w:r w:rsidRPr="00C52F32">
        <w:rPr>
          <w:rFonts w:asciiTheme="minorEastAsia" w:hAnsiTheme="minorEastAsia" w:cs="Arial" w:hint="eastAsia"/>
          <w:color w:val="000000"/>
          <w:kern w:val="0"/>
          <w:sz w:val="24"/>
          <w:szCs w:val="24"/>
        </w:rPr>
        <w:t>6228</w:t>
      </w:r>
      <w:r w:rsidRPr="00C52F32">
        <w:rPr>
          <w:rFonts w:asciiTheme="minorEastAsia" w:hAnsiTheme="minorEastAsia" w:cs="Arial"/>
          <w:color w:val="000000"/>
          <w:kern w:val="0"/>
          <w:sz w:val="24"/>
          <w:szCs w:val="24"/>
        </w:rPr>
        <w:t>2052</w:t>
      </w:r>
    </w:p>
    <w:p w:rsidR="00BB5869" w:rsidRPr="00C52F32" w:rsidRDefault="00BB5869" w:rsidP="00BB5869">
      <w:pPr>
        <w:widowControl/>
        <w:spacing w:line="480" w:lineRule="auto"/>
        <w:jc w:val="left"/>
        <w:rPr>
          <w:rFonts w:asciiTheme="minorEastAsia" w:hAnsiTheme="minorEastAsia" w:cs="Arial"/>
          <w:color w:val="000000"/>
          <w:kern w:val="0"/>
          <w:sz w:val="24"/>
          <w:szCs w:val="24"/>
        </w:rPr>
      </w:pPr>
      <w:r w:rsidRPr="00C52F32">
        <w:rPr>
          <w:rFonts w:asciiTheme="minorEastAsia" w:hAnsiTheme="minorEastAsia" w:cs="Arial" w:hint="eastAsia"/>
          <w:color w:val="000000"/>
          <w:kern w:val="0"/>
          <w:sz w:val="24"/>
          <w:szCs w:val="24"/>
        </w:rPr>
        <w:t>邮    箱：</w:t>
      </w:r>
      <w:hyperlink r:id="rId8" w:history="1">
        <w:r w:rsidRPr="00C52F32">
          <w:rPr>
            <w:rFonts w:asciiTheme="minorEastAsia" w:hAnsiTheme="minorEastAsia" w:cs="Arial"/>
            <w:color w:val="000000"/>
            <w:kern w:val="0"/>
            <w:sz w:val="24"/>
            <w:szCs w:val="24"/>
          </w:rPr>
          <w:t>liuhong@bupt.edu.cn</w:t>
        </w:r>
      </w:hyperlink>
    </w:p>
    <w:p w:rsidR="00BB5869" w:rsidRPr="00C52F32" w:rsidRDefault="00BB5869" w:rsidP="00BB5869">
      <w:pPr>
        <w:widowControl/>
        <w:spacing w:line="480" w:lineRule="auto"/>
        <w:jc w:val="left"/>
        <w:rPr>
          <w:rFonts w:asciiTheme="minorEastAsia" w:hAnsiTheme="minorEastAsia" w:cs="Arial"/>
          <w:color w:val="000000"/>
          <w:kern w:val="0"/>
          <w:sz w:val="24"/>
          <w:szCs w:val="24"/>
        </w:rPr>
      </w:pPr>
      <w:r w:rsidRPr="00C52F32">
        <w:rPr>
          <w:rFonts w:asciiTheme="minorEastAsia" w:hAnsiTheme="minorEastAsia" w:cs="Arial" w:hint="eastAsia"/>
          <w:color w:val="000000"/>
          <w:kern w:val="0"/>
          <w:sz w:val="24"/>
          <w:szCs w:val="24"/>
        </w:rPr>
        <w:t>地    址：教一楼503室</w:t>
      </w:r>
    </w:p>
    <w:p w:rsidR="00BB5869" w:rsidRPr="00C52F32" w:rsidRDefault="00BB5869" w:rsidP="00BB5869">
      <w:pPr>
        <w:widowControl/>
        <w:spacing w:line="480" w:lineRule="auto"/>
        <w:jc w:val="left"/>
        <w:rPr>
          <w:rFonts w:asciiTheme="minorEastAsia" w:hAnsiTheme="minorEastAsia" w:cs="Arial"/>
          <w:color w:val="000000"/>
          <w:kern w:val="0"/>
          <w:sz w:val="24"/>
          <w:szCs w:val="24"/>
        </w:rPr>
      </w:pPr>
    </w:p>
    <w:p w:rsidR="00BB5869" w:rsidRPr="00C52F32" w:rsidRDefault="00BB5869" w:rsidP="00BB5869">
      <w:pPr>
        <w:widowControl/>
        <w:spacing w:line="480" w:lineRule="auto"/>
        <w:jc w:val="right"/>
        <w:rPr>
          <w:rFonts w:asciiTheme="minorEastAsia" w:hAnsiTheme="minorEastAsia" w:cs="Arial"/>
          <w:color w:val="000000"/>
          <w:kern w:val="0"/>
          <w:sz w:val="24"/>
          <w:szCs w:val="24"/>
        </w:rPr>
      </w:pPr>
      <w:r w:rsidRPr="00C52F32">
        <w:rPr>
          <w:rFonts w:asciiTheme="minorEastAsia" w:hAnsiTheme="minorEastAsia" w:cs="Arial" w:hint="eastAsia"/>
          <w:color w:val="000000"/>
          <w:kern w:val="0"/>
          <w:sz w:val="24"/>
          <w:szCs w:val="24"/>
        </w:rPr>
        <w:t>科学技术发展研究院成果管理办公室</w:t>
      </w:r>
    </w:p>
    <w:p w:rsidR="00BB5869" w:rsidRPr="00C52F32" w:rsidRDefault="00B10401" w:rsidP="00BB5869">
      <w:pPr>
        <w:widowControl/>
        <w:spacing w:line="480" w:lineRule="auto"/>
        <w:ind w:right="560"/>
        <w:jc w:val="right"/>
        <w:rPr>
          <w:rFonts w:asciiTheme="minorEastAsia" w:hAnsiTheme="minorEastAsia" w:cs="Arial"/>
          <w:color w:val="000000"/>
          <w:kern w:val="0"/>
          <w:sz w:val="24"/>
          <w:szCs w:val="24"/>
        </w:rPr>
      </w:pPr>
      <w:r>
        <w:rPr>
          <w:rFonts w:asciiTheme="minorEastAsia" w:hAnsiTheme="minorEastAsia" w:cs="Arial" w:hint="eastAsia"/>
          <w:color w:val="000000"/>
          <w:kern w:val="0"/>
          <w:sz w:val="24"/>
          <w:szCs w:val="24"/>
        </w:rPr>
        <w:t xml:space="preserve">                            2016</w:t>
      </w:r>
      <w:r w:rsidR="00BB5869" w:rsidRPr="00C52F32">
        <w:rPr>
          <w:rFonts w:asciiTheme="minorEastAsia" w:hAnsiTheme="minorEastAsia" w:cs="Arial" w:hint="eastAsia"/>
          <w:color w:val="000000"/>
          <w:kern w:val="0"/>
          <w:sz w:val="24"/>
          <w:szCs w:val="24"/>
        </w:rPr>
        <w:t>年</w:t>
      </w:r>
      <w:r w:rsidR="00C52F32">
        <w:rPr>
          <w:rFonts w:asciiTheme="minorEastAsia" w:hAnsiTheme="minorEastAsia" w:cs="Arial" w:hint="eastAsia"/>
          <w:color w:val="000000"/>
          <w:kern w:val="0"/>
          <w:sz w:val="24"/>
          <w:szCs w:val="24"/>
        </w:rPr>
        <w:t>12</w:t>
      </w:r>
      <w:r w:rsidR="00BB5869" w:rsidRPr="00C52F32">
        <w:rPr>
          <w:rFonts w:asciiTheme="minorEastAsia" w:hAnsiTheme="minorEastAsia" w:cs="Arial" w:hint="eastAsia"/>
          <w:color w:val="000000"/>
          <w:kern w:val="0"/>
          <w:sz w:val="24"/>
          <w:szCs w:val="24"/>
        </w:rPr>
        <w:t>月</w:t>
      </w:r>
      <w:r>
        <w:rPr>
          <w:rFonts w:asciiTheme="minorEastAsia" w:hAnsiTheme="minorEastAsia" w:cs="Arial" w:hint="eastAsia"/>
          <w:color w:val="000000"/>
          <w:kern w:val="0"/>
          <w:sz w:val="24"/>
          <w:szCs w:val="24"/>
        </w:rPr>
        <w:t>20</w:t>
      </w:r>
      <w:r w:rsidR="00BB5869" w:rsidRPr="00C52F32">
        <w:rPr>
          <w:rFonts w:asciiTheme="minorEastAsia" w:hAnsiTheme="minorEastAsia" w:cs="Arial" w:hint="eastAsia"/>
          <w:color w:val="000000"/>
          <w:kern w:val="0"/>
          <w:sz w:val="24"/>
          <w:szCs w:val="24"/>
        </w:rPr>
        <w:t>日</w:t>
      </w:r>
    </w:p>
    <w:p w:rsidR="00BB5869" w:rsidRPr="0058764E" w:rsidRDefault="00BB5869" w:rsidP="00BB5869">
      <w:pPr>
        <w:spacing w:line="360" w:lineRule="auto"/>
        <w:jc w:val="left"/>
        <w:rPr>
          <w:rFonts w:asciiTheme="minorEastAsia" w:hAnsiTheme="minorEastAsia" w:cs="Arial"/>
          <w:color w:val="000000"/>
          <w:kern w:val="0"/>
          <w:sz w:val="22"/>
        </w:rPr>
      </w:pPr>
    </w:p>
    <w:sectPr w:rsidR="00BB5869" w:rsidRPr="0058764E" w:rsidSect="006C70B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277C" w:rsidRDefault="00D3277C" w:rsidP="00D96E47">
      <w:r>
        <w:separator/>
      </w:r>
    </w:p>
  </w:endnote>
  <w:endnote w:type="continuationSeparator" w:id="0">
    <w:p w:rsidR="00D3277C" w:rsidRDefault="00D3277C" w:rsidP="00D96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新宋体">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277C" w:rsidRDefault="00D3277C" w:rsidP="00D96E47">
      <w:r>
        <w:separator/>
      </w:r>
    </w:p>
  </w:footnote>
  <w:footnote w:type="continuationSeparator" w:id="0">
    <w:p w:rsidR="00D3277C" w:rsidRDefault="00D3277C" w:rsidP="00D96E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C065C6"/>
    <w:multiLevelType w:val="hybridMultilevel"/>
    <w:tmpl w:val="73F2825E"/>
    <w:lvl w:ilvl="0" w:tplc="8980624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DFB2FD0"/>
    <w:multiLevelType w:val="hybridMultilevel"/>
    <w:tmpl w:val="7A0CA7C8"/>
    <w:lvl w:ilvl="0" w:tplc="1D84B5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5176035"/>
    <w:multiLevelType w:val="hybridMultilevel"/>
    <w:tmpl w:val="2950434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53B16404"/>
    <w:multiLevelType w:val="hybridMultilevel"/>
    <w:tmpl w:val="9044F06E"/>
    <w:lvl w:ilvl="0" w:tplc="2DE052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658D1252"/>
    <w:multiLevelType w:val="hybridMultilevel"/>
    <w:tmpl w:val="1CAA1D8E"/>
    <w:lvl w:ilvl="0" w:tplc="8980624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298"/>
    <w:rsid w:val="000430A3"/>
    <w:rsid w:val="000636B5"/>
    <w:rsid w:val="000876AE"/>
    <w:rsid w:val="000A63F4"/>
    <w:rsid w:val="000B4BB1"/>
    <w:rsid w:val="000D7E76"/>
    <w:rsid w:val="00124ED7"/>
    <w:rsid w:val="00130E26"/>
    <w:rsid w:val="00147D3E"/>
    <w:rsid w:val="001A67EE"/>
    <w:rsid w:val="001B65B4"/>
    <w:rsid w:val="0021483F"/>
    <w:rsid w:val="00236311"/>
    <w:rsid w:val="002452DA"/>
    <w:rsid w:val="00253DDC"/>
    <w:rsid w:val="00270B07"/>
    <w:rsid w:val="0029143F"/>
    <w:rsid w:val="002F6DF2"/>
    <w:rsid w:val="0030378D"/>
    <w:rsid w:val="00313B3F"/>
    <w:rsid w:val="00325837"/>
    <w:rsid w:val="003510B1"/>
    <w:rsid w:val="00365570"/>
    <w:rsid w:val="00373623"/>
    <w:rsid w:val="003B391B"/>
    <w:rsid w:val="003D11BC"/>
    <w:rsid w:val="003F0F10"/>
    <w:rsid w:val="00441232"/>
    <w:rsid w:val="00482DB8"/>
    <w:rsid w:val="00507160"/>
    <w:rsid w:val="005400D2"/>
    <w:rsid w:val="0058764E"/>
    <w:rsid w:val="0059237A"/>
    <w:rsid w:val="005A17C0"/>
    <w:rsid w:val="005E55A5"/>
    <w:rsid w:val="005F76FA"/>
    <w:rsid w:val="00625D51"/>
    <w:rsid w:val="006469DA"/>
    <w:rsid w:val="00685603"/>
    <w:rsid w:val="006C70B2"/>
    <w:rsid w:val="006E1009"/>
    <w:rsid w:val="006F38EA"/>
    <w:rsid w:val="00745EC1"/>
    <w:rsid w:val="00786097"/>
    <w:rsid w:val="007A64FB"/>
    <w:rsid w:val="007F137C"/>
    <w:rsid w:val="007F5A07"/>
    <w:rsid w:val="00805315"/>
    <w:rsid w:val="00836F9B"/>
    <w:rsid w:val="00841298"/>
    <w:rsid w:val="00856FAC"/>
    <w:rsid w:val="008A5ED2"/>
    <w:rsid w:val="008C017E"/>
    <w:rsid w:val="00914B9D"/>
    <w:rsid w:val="009260DC"/>
    <w:rsid w:val="00932CB1"/>
    <w:rsid w:val="0095463B"/>
    <w:rsid w:val="00960E84"/>
    <w:rsid w:val="00981C94"/>
    <w:rsid w:val="00986344"/>
    <w:rsid w:val="009A6ADD"/>
    <w:rsid w:val="009B4AE2"/>
    <w:rsid w:val="009C5150"/>
    <w:rsid w:val="009E4115"/>
    <w:rsid w:val="00A3784C"/>
    <w:rsid w:val="00A60897"/>
    <w:rsid w:val="00A71911"/>
    <w:rsid w:val="00A85722"/>
    <w:rsid w:val="00AD6E93"/>
    <w:rsid w:val="00B10401"/>
    <w:rsid w:val="00B17C07"/>
    <w:rsid w:val="00B432C5"/>
    <w:rsid w:val="00B766A0"/>
    <w:rsid w:val="00BB5869"/>
    <w:rsid w:val="00BC682A"/>
    <w:rsid w:val="00C2081C"/>
    <w:rsid w:val="00C52F32"/>
    <w:rsid w:val="00C60237"/>
    <w:rsid w:val="00C60896"/>
    <w:rsid w:val="00C651D1"/>
    <w:rsid w:val="00C83466"/>
    <w:rsid w:val="00C91BFD"/>
    <w:rsid w:val="00CB63F0"/>
    <w:rsid w:val="00D226F0"/>
    <w:rsid w:val="00D3277C"/>
    <w:rsid w:val="00D32CC3"/>
    <w:rsid w:val="00D41E62"/>
    <w:rsid w:val="00D475F0"/>
    <w:rsid w:val="00D96E47"/>
    <w:rsid w:val="00DC4557"/>
    <w:rsid w:val="00E159B2"/>
    <w:rsid w:val="00E43F01"/>
    <w:rsid w:val="00E70728"/>
    <w:rsid w:val="00E8737F"/>
    <w:rsid w:val="00E958AD"/>
    <w:rsid w:val="00EC5C29"/>
    <w:rsid w:val="00EE225B"/>
    <w:rsid w:val="00F021F1"/>
    <w:rsid w:val="00F11885"/>
    <w:rsid w:val="00F126FD"/>
    <w:rsid w:val="00F63AB5"/>
    <w:rsid w:val="00FE440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2A05CD"/>
  <w15:docId w15:val="{0D16B9A9-77ED-4126-911A-CFD10E021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11BC"/>
    <w:pPr>
      <w:ind w:firstLineChars="200" w:firstLine="420"/>
    </w:pPr>
  </w:style>
  <w:style w:type="character" w:styleId="a4">
    <w:name w:val="Hyperlink"/>
    <w:basedOn w:val="a0"/>
    <w:uiPriority w:val="99"/>
    <w:semiHidden/>
    <w:unhideWhenUsed/>
    <w:rsid w:val="00482DB8"/>
    <w:rPr>
      <w:strike w:val="0"/>
      <w:dstrike w:val="0"/>
      <w:color w:val="005CD9"/>
      <w:u w:val="none"/>
      <w:effect w:val="none"/>
    </w:rPr>
  </w:style>
  <w:style w:type="paragraph" w:styleId="a5">
    <w:name w:val="Normal (Web)"/>
    <w:basedOn w:val="a"/>
    <w:uiPriority w:val="99"/>
    <w:semiHidden/>
    <w:unhideWhenUsed/>
    <w:rsid w:val="006F38EA"/>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
    <w:uiPriority w:val="99"/>
    <w:semiHidden/>
    <w:unhideWhenUsed/>
    <w:rsid w:val="00BB5869"/>
    <w:rPr>
      <w:sz w:val="18"/>
      <w:szCs w:val="18"/>
    </w:rPr>
  </w:style>
  <w:style w:type="character" w:customStyle="1" w:styleId="Char">
    <w:name w:val="批注框文本 Char"/>
    <w:basedOn w:val="a0"/>
    <w:link w:val="a6"/>
    <w:uiPriority w:val="99"/>
    <w:semiHidden/>
    <w:rsid w:val="00BB5869"/>
    <w:rPr>
      <w:sz w:val="18"/>
      <w:szCs w:val="18"/>
    </w:rPr>
  </w:style>
  <w:style w:type="paragraph" w:styleId="a7">
    <w:name w:val="header"/>
    <w:basedOn w:val="a"/>
    <w:link w:val="Char0"/>
    <w:uiPriority w:val="99"/>
    <w:unhideWhenUsed/>
    <w:rsid w:val="00D96E4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D96E47"/>
    <w:rPr>
      <w:sz w:val="18"/>
      <w:szCs w:val="18"/>
    </w:rPr>
  </w:style>
  <w:style w:type="paragraph" w:styleId="a8">
    <w:name w:val="footer"/>
    <w:basedOn w:val="a"/>
    <w:link w:val="Char1"/>
    <w:uiPriority w:val="99"/>
    <w:unhideWhenUsed/>
    <w:rsid w:val="00D96E47"/>
    <w:pPr>
      <w:tabs>
        <w:tab w:val="center" w:pos="4153"/>
        <w:tab w:val="right" w:pos="8306"/>
      </w:tabs>
      <w:snapToGrid w:val="0"/>
      <w:jc w:val="left"/>
    </w:pPr>
    <w:rPr>
      <w:sz w:val="18"/>
      <w:szCs w:val="18"/>
    </w:rPr>
  </w:style>
  <w:style w:type="character" w:customStyle="1" w:styleId="Char1">
    <w:name w:val="页脚 Char"/>
    <w:basedOn w:val="a0"/>
    <w:link w:val="a8"/>
    <w:uiPriority w:val="99"/>
    <w:rsid w:val="00D96E47"/>
    <w:rPr>
      <w:sz w:val="18"/>
      <w:szCs w:val="18"/>
    </w:rPr>
  </w:style>
  <w:style w:type="table" w:styleId="a9">
    <w:name w:val="Table Grid"/>
    <w:basedOn w:val="a1"/>
    <w:uiPriority w:val="39"/>
    <w:rsid w:val="00D96E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Plain Text"/>
    <w:basedOn w:val="a"/>
    <w:link w:val="ab"/>
    <w:rsid w:val="000430A3"/>
    <w:pPr>
      <w:spacing w:line="360" w:lineRule="auto"/>
      <w:ind w:firstLineChars="200" w:firstLine="480"/>
    </w:pPr>
    <w:rPr>
      <w:rFonts w:ascii="仿宋_GB2312" w:eastAsia="宋体" w:hAnsi="Times New Roman" w:cs="Times New Roman"/>
      <w:sz w:val="24"/>
      <w:szCs w:val="20"/>
    </w:rPr>
  </w:style>
  <w:style w:type="character" w:customStyle="1" w:styleId="ab">
    <w:name w:val="纯文本 字符"/>
    <w:basedOn w:val="a0"/>
    <w:link w:val="aa"/>
    <w:rsid w:val="000430A3"/>
    <w:rPr>
      <w:rFonts w:ascii="仿宋_GB2312" w:eastAsia="宋体"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488140">
      <w:bodyDiv w:val="1"/>
      <w:marLeft w:val="0"/>
      <w:marRight w:val="0"/>
      <w:marTop w:val="0"/>
      <w:marBottom w:val="0"/>
      <w:divBdr>
        <w:top w:val="none" w:sz="0" w:space="0" w:color="auto"/>
        <w:left w:val="none" w:sz="0" w:space="0" w:color="auto"/>
        <w:bottom w:val="none" w:sz="0" w:space="0" w:color="auto"/>
        <w:right w:val="none" w:sz="0" w:space="0" w:color="auto"/>
      </w:divBdr>
    </w:div>
    <w:div w:id="339819249">
      <w:bodyDiv w:val="1"/>
      <w:marLeft w:val="0"/>
      <w:marRight w:val="0"/>
      <w:marTop w:val="0"/>
      <w:marBottom w:val="0"/>
      <w:divBdr>
        <w:top w:val="none" w:sz="0" w:space="0" w:color="auto"/>
        <w:left w:val="none" w:sz="0" w:space="0" w:color="auto"/>
        <w:bottom w:val="none" w:sz="0" w:space="0" w:color="auto"/>
        <w:right w:val="none" w:sz="0" w:space="0" w:color="auto"/>
      </w:divBdr>
    </w:div>
    <w:div w:id="979843327">
      <w:bodyDiv w:val="1"/>
      <w:marLeft w:val="0"/>
      <w:marRight w:val="0"/>
      <w:marTop w:val="0"/>
      <w:marBottom w:val="0"/>
      <w:divBdr>
        <w:top w:val="none" w:sz="0" w:space="0" w:color="auto"/>
        <w:left w:val="none" w:sz="0" w:space="0" w:color="auto"/>
        <w:bottom w:val="none" w:sz="0" w:space="0" w:color="auto"/>
        <w:right w:val="none" w:sz="0" w:space="0" w:color="auto"/>
      </w:divBdr>
    </w:div>
    <w:div w:id="1539271181">
      <w:bodyDiv w:val="1"/>
      <w:marLeft w:val="0"/>
      <w:marRight w:val="0"/>
      <w:marTop w:val="0"/>
      <w:marBottom w:val="0"/>
      <w:divBdr>
        <w:top w:val="none" w:sz="0" w:space="0" w:color="auto"/>
        <w:left w:val="none" w:sz="0" w:space="0" w:color="auto"/>
        <w:bottom w:val="none" w:sz="0" w:space="0" w:color="auto"/>
        <w:right w:val="none" w:sz="0" w:space="0" w:color="auto"/>
      </w:divBdr>
    </w:div>
    <w:div w:id="1762212225">
      <w:bodyDiv w:val="1"/>
      <w:marLeft w:val="0"/>
      <w:marRight w:val="0"/>
      <w:marTop w:val="0"/>
      <w:marBottom w:val="0"/>
      <w:divBdr>
        <w:top w:val="none" w:sz="0" w:space="0" w:color="auto"/>
        <w:left w:val="none" w:sz="0" w:space="0" w:color="auto"/>
        <w:bottom w:val="none" w:sz="0" w:space="0" w:color="auto"/>
        <w:right w:val="none" w:sz="0" w:space="0" w:color="auto"/>
      </w:divBdr>
    </w:div>
    <w:div w:id="2057124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theme" Target="theme/theme1.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image" Target="media/image1.png"/>
  <Relationship Id="rId8" Type="http://schemas.openxmlformats.org/officeDocument/2006/relationships/hyperlink" TargetMode="External" Target="mailto:liuhong@bupt.edu.cn"/>
  <Relationship Id="rId9"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17</Pages>
  <Words>1775</Words>
  <Characters>10120</Characters>
  <Application>Microsoft Office Word</Application>
  <DocSecurity>0</DocSecurity>
  <Lines>84</Lines>
  <Paragraphs>23</Paragraphs>
  <ScaleCrop>false</ScaleCrop>
  <Company/>
  <LinksUpToDate>false</LinksUpToDate>
  <CharactersWithSpaces>11872</CharactersWithSpaces>
  <SharedDoc>false</SharedDoc>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2016-12-23T03:17:00Z</dcterms:created>
  <dc:creator>morgan</dc:creator>
  <lastModifiedBy>徐童</lastModifiedBy>
  <dcterms:modified xsi:type="dcterms:W3CDTF">2016-12-23T03:22:00Z</dcterms:modified>
  <revision>3</revision>
</coreProperties>
</file>