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0C" w:rsidRPr="0024550C" w:rsidRDefault="0024550C" w:rsidP="0024550C">
      <w:pPr>
        <w:widowControl/>
        <w:spacing w:line="450" w:lineRule="atLeast"/>
        <w:jc w:val="center"/>
        <w:rPr>
          <w:rFonts w:ascii="宋体" w:eastAsia="宋体" w:hAnsi="宋体" w:cs="宋体"/>
          <w:b/>
          <w:bCs/>
          <w:color w:val="CC0000"/>
          <w:kern w:val="0"/>
          <w:sz w:val="24"/>
          <w:szCs w:val="24"/>
        </w:rPr>
      </w:pPr>
      <w:r w:rsidRPr="0024550C">
        <w:rPr>
          <w:rFonts w:ascii="宋体" w:eastAsia="宋体" w:hAnsi="宋体" w:cs="宋体"/>
          <w:b/>
          <w:bCs/>
          <w:color w:val="CC0000"/>
          <w:kern w:val="0"/>
          <w:sz w:val="24"/>
          <w:szCs w:val="24"/>
        </w:rPr>
        <w:t>北京市科学技术奖励办法</w:t>
      </w:r>
    </w:p>
    <w:p w:rsidR="0024550C" w:rsidRPr="0024550C" w:rsidRDefault="0024550C" w:rsidP="0024550C">
      <w:pPr>
        <w:widowControl/>
        <w:spacing w:line="375" w:lineRule="atLeast"/>
        <w:jc w:val="center"/>
        <w:rPr>
          <w:rFonts w:ascii="宋体" w:eastAsia="宋体" w:hAnsi="宋体" w:cs="宋体"/>
          <w:color w:val="666666"/>
          <w:kern w:val="0"/>
          <w:sz w:val="18"/>
          <w:szCs w:val="18"/>
        </w:rPr>
      </w:pPr>
      <w:r w:rsidRPr="0024550C">
        <w:rPr>
          <w:rFonts w:ascii="宋体" w:eastAsia="宋体" w:hAnsi="宋体" w:cs="宋体"/>
          <w:color w:val="666666"/>
          <w:kern w:val="0"/>
          <w:sz w:val="18"/>
          <w:szCs w:val="18"/>
        </w:rPr>
        <w:t>2011-03-09 10:56:20</w:t>
      </w:r>
    </w:p>
    <w:p w:rsidR="0024550C" w:rsidRPr="0024550C" w:rsidRDefault="0024550C" w:rsidP="0024550C">
      <w:pPr>
        <w:widowControl/>
        <w:spacing w:before="100" w:beforeAutospacing="1" w:after="100" w:afterAutospacing="1" w:line="375" w:lineRule="atLeast"/>
        <w:jc w:val="center"/>
        <w:rPr>
          <w:rFonts w:ascii="宋体" w:eastAsia="宋体" w:hAnsi="宋体" w:cs="宋体"/>
          <w:kern w:val="0"/>
          <w:szCs w:val="21"/>
        </w:rPr>
      </w:pPr>
      <w:r w:rsidRPr="0024550C">
        <w:rPr>
          <w:rFonts w:ascii="宋体" w:eastAsia="宋体" w:hAnsi="宋体" w:cs="宋体"/>
          <w:color w:val="000000"/>
          <w:kern w:val="0"/>
          <w:sz w:val="27"/>
          <w:szCs w:val="27"/>
        </w:rPr>
        <w:t>北京市人民政府令第222号</w:t>
      </w:r>
    </w:p>
    <w:p w:rsidR="0024550C" w:rsidRPr="0024550C" w:rsidRDefault="0024550C" w:rsidP="0024550C">
      <w:pPr>
        <w:widowControl/>
        <w:spacing w:before="100" w:beforeAutospacing="1" w:after="240" w:line="375" w:lineRule="atLeast"/>
        <w:jc w:val="left"/>
        <w:rPr>
          <w:rFonts w:ascii="宋体" w:eastAsia="宋体" w:hAnsi="宋体" w:cs="宋体"/>
          <w:kern w:val="0"/>
          <w:szCs w:val="21"/>
        </w:rPr>
      </w:pPr>
      <w:r w:rsidRPr="0024550C">
        <w:rPr>
          <w:rFonts w:ascii="宋体" w:eastAsia="宋体" w:hAnsi="宋体" w:cs="宋体"/>
          <w:kern w:val="0"/>
          <w:szCs w:val="21"/>
        </w:rPr>
        <w:t>《北京市人民政府关于修改〈北京市科学技术奖励办法〉的决定》已经2010年6月8日市人民政府第68次常务会议审议通过，现予公布，自公布之日起施行。</w:t>
      </w:r>
    </w:p>
    <w:p w:rsidR="0024550C" w:rsidRPr="0024550C" w:rsidRDefault="0024550C" w:rsidP="0024550C">
      <w:pPr>
        <w:widowControl/>
        <w:spacing w:before="100" w:beforeAutospacing="1" w:after="240" w:line="375" w:lineRule="atLeast"/>
        <w:jc w:val="right"/>
        <w:rPr>
          <w:rFonts w:ascii="宋体" w:eastAsia="宋体" w:hAnsi="宋体" w:cs="宋体"/>
          <w:kern w:val="0"/>
          <w:szCs w:val="21"/>
        </w:rPr>
      </w:pPr>
      <w:r w:rsidRPr="0024550C">
        <w:rPr>
          <w:rFonts w:ascii="宋体" w:eastAsia="宋体" w:hAnsi="宋体" w:cs="宋体"/>
          <w:kern w:val="0"/>
          <w:szCs w:val="21"/>
        </w:rPr>
        <w:t>市长 郭金龙</w:t>
      </w:r>
      <w:r w:rsidRPr="0024550C">
        <w:rPr>
          <w:rFonts w:ascii="宋体" w:eastAsia="宋体" w:hAnsi="宋体" w:cs="宋体"/>
          <w:kern w:val="0"/>
          <w:szCs w:val="21"/>
        </w:rPr>
        <w:br/>
      </w:r>
      <w:r w:rsidRPr="0024550C">
        <w:rPr>
          <w:rFonts w:ascii="宋体" w:eastAsia="宋体" w:hAnsi="宋体" w:cs="宋体"/>
          <w:kern w:val="0"/>
          <w:szCs w:val="21"/>
        </w:rPr>
        <w:br/>
        <w:t>二〇一〇年八月十三日</w:t>
      </w:r>
    </w:p>
    <w:p w:rsidR="0024550C" w:rsidRPr="0024550C" w:rsidRDefault="0024550C" w:rsidP="0024550C">
      <w:pPr>
        <w:widowControl/>
        <w:spacing w:before="100" w:beforeAutospacing="1" w:after="100" w:afterAutospacing="1" w:line="375" w:lineRule="atLeast"/>
        <w:jc w:val="center"/>
        <w:rPr>
          <w:rFonts w:ascii="宋体" w:eastAsia="宋体" w:hAnsi="宋体" w:cs="宋体"/>
          <w:kern w:val="0"/>
          <w:szCs w:val="21"/>
        </w:rPr>
      </w:pPr>
      <w:r w:rsidRPr="0024550C">
        <w:rPr>
          <w:rFonts w:ascii="宋体" w:eastAsia="宋体" w:hAnsi="宋体" w:cs="宋体"/>
          <w:color w:val="000000"/>
          <w:kern w:val="0"/>
          <w:sz w:val="27"/>
          <w:szCs w:val="27"/>
        </w:rPr>
        <w:t>北京市人民政府关于修改《北京市科学技术奖励办法》的决定</w:t>
      </w:r>
    </w:p>
    <w:p w:rsidR="0024550C" w:rsidRPr="0024550C" w:rsidRDefault="0024550C" w:rsidP="0024550C">
      <w:pPr>
        <w:widowControl/>
        <w:spacing w:before="100" w:beforeAutospacing="1" w:after="100" w:afterAutospacing="1" w:line="375" w:lineRule="atLeast"/>
        <w:jc w:val="left"/>
        <w:rPr>
          <w:rFonts w:ascii="宋体" w:eastAsia="宋体" w:hAnsi="宋体" w:cs="宋体"/>
          <w:kern w:val="0"/>
          <w:szCs w:val="21"/>
        </w:rPr>
      </w:pPr>
      <w:r w:rsidRPr="0024550C">
        <w:rPr>
          <w:rFonts w:ascii="宋体" w:eastAsia="宋体" w:hAnsi="宋体" w:cs="宋体"/>
          <w:kern w:val="0"/>
          <w:szCs w:val="21"/>
        </w:rPr>
        <w:t>市人民政府决定对《北京市科学技术奖励办法》作如下修改：</w:t>
      </w:r>
      <w:r w:rsidRPr="0024550C">
        <w:rPr>
          <w:rFonts w:ascii="宋体" w:eastAsia="宋体" w:hAnsi="宋体" w:cs="宋体"/>
          <w:kern w:val="0"/>
          <w:szCs w:val="21"/>
        </w:rPr>
        <w:br/>
      </w:r>
      <w:r w:rsidRPr="0024550C">
        <w:rPr>
          <w:rFonts w:ascii="宋体" w:eastAsia="宋体" w:hAnsi="宋体" w:cs="宋体"/>
          <w:kern w:val="0"/>
          <w:szCs w:val="21"/>
        </w:rPr>
        <w:br/>
        <w:t>一、第六条增加一款，作为第四款：“市科学技术奖励工作办公室承担评审委员会的日常工作。”</w:t>
      </w:r>
      <w:r w:rsidRPr="0024550C">
        <w:rPr>
          <w:rFonts w:ascii="宋体" w:eastAsia="宋体" w:hAnsi="宋体" w:cs="宋体"/>
          <w:kern w:val="0"/>
          <w:szCs w:val="21"/>
        </w:rPr>
        <w:br/>
      </w:r>
      <w:r w:rsidRPr="0024550C">
        <w:rPr>
          <w:rFonts w:ascii="宋体" w:eastAsia="宋体" w:hAnsi="宋体" w:cs="宋体"/>
          <w:kern w:val="0"/>
          <w:szCs w:val="21"/>
        </w:rPr>
        <w:br/>
        <w:t>二、第七条修改为：“国家机构以外的社会组织或者个人利用非财政性经费设立面向本市的地方性科学技术奖项，应当向市科学技术行政部门办理登记手续。</w:t>
      </w:r>
      <w:r w:rsidRPr="0024550C">
        <w:rPr>
          <w:rFonts w:ascii="宋体" w:eastAsia="宋体" w:hAnsi="宋体" w:cs="宋体"/>
          <w:kern w:val="0"/>
          <w:szCs w:val="21"/>
        </w:rPr>
        <w:br/>
      </w:r>
      <w:r w:rsidRPr="0024550C">
        <w:rPr>
          <w:rFonts w:ascii="宋体" w:eastAsia="宋体" w:hAnsi="宋体" w:cs="宋体"/>
          <w:kern w:val="0"/>
          <w:szCs w:val="21"/>
        </w:rPr>
        <w:br/>
        <w:t>“社会组织或者个人经登记设立面向本市的地方性科学技术奖项，在评审、奖励活动中不得收取任何费用。”</w:t>
      </w:r>
      <w:r w:rsidRPr="0024550C">
        <w:rPr>
          <w:rFonts w:ascii="宋体" w:eastAsia="宋体" w:hAnsi="宋体" w:cs="宋体"/>
          <w:kern w:val="0"/>
          <w:szCs w:val="21"/>
        </w:rPr>
        <w:br/>
      </w:r>
      <w:r w:rsidRPr="0024550C">
        <w:rPr>
          <w:rFonts w:ascii="宋体" w:eastAsia="宋体" w:hAnsi="宋体" w:cs="宋体"/>
          <w:kern w:val="0"/>
          <w:szCs w:val="21"/>
        </w:rPr>
        <w:br/>
        <w:t>三、第十一条第一款修改为：“市科学技术奖分设重大科技创新奖、一等奖、二等奖、三等奖。其中，每年一等奖为30项左右，二等奖为60项左右。奖金数额由市科学技术行政部门会同市财政部门规定。”</w:t>
      </w:r>
      <w:r w:rsidRPr="0024550C">
        <w:rPr>
          <w:rFonts w:ascii="宋体" w:eastAsia="宋体" w:hAnsi="宋体" w:cs="宋体"/>
          <w:kern w:val="0"/>
          <w:szCs w:val="21"/>
        </w:rPr>
        <w:br/>
      </w:r>
      <w:r w:rsidRPr="0024550C">
        <w:rPr>
          <w:rFonts w:ascii="宋体" w:eastAsia="宋体" w:hAnsi="宋体" w:cs="宋体"/>
          <w:kern w:val="0"/>
          <w:szCs w:val="21"/>
        </w:rPr>
        <w:br/>
        <w:t>四、第十四条修改为：“各专业评审委员会负责对候选项目进行初审，根据市科学技术行政部门制定的评审标准和评价指标实行记名投票，提出奖励项目的初审结果。”</w:t>
      </w:r>
      <w:r w:rsidRPr="0024550C">
        <w:rPr>
          <w:rFonts w:ascii="宋体" w:eastAsia="宋体" w:hAnsi="宋体" w:cs="宋体"/>
          <w:kern w:val="0"/>
          <w:szCs w:val="21"/>
        </w:rPr>
        <w:br/>
      </w:r>
      <w:r w:rsidRPr="0024550C">
        <w:rPr>
          <w:rFonts w:ascii="宋体" w:eastAsia="宋体" w:hAnsi="宋体" w:cs="宋体"/>
          <w:kern w:val="0"/>
          <w:szCs w:val="21"/>
        </w:rPr>
        <w:br/>
        <w:t>五、第十五条第二款修改为：“市科学技术行政部门组织有关专家对奖励项目有异议的进行复审，并记名投票表决，</w:t>
      </w:r>
      <w:proofErr w:type="gramStart"/>
      <w:r w:rsidRPr="0024550C">
        <w:rPr>
          <w:rFonts w:ascii="宋体" w:eastAsia="宋体" w:hAnsi="宋体" w:cs="宋体"/>
          <w:kern w:val="0"/>
          <w:szCs w:val="21"/>
        </w:rPr>
        <w:t>作出</w:t>
      </w:r>
      <w:proofErr w:type="gramEnd"/>
      <w:r w:rsidRPr="0024550C">
        <w:rPr>
          <w:rFonts w:ascii="宋体" w:eastAsia="宋体" w:hAnsi="宋体" w:cs="宋体"/>
          <w:kern w:val="0"/>
          <w:szCs w:val="21"/>
        </w:rPr>
        <w:t>复审意见，提交评审委员会。”</w:t>
      </w:r>
      <w:r w:rsidRPr="0024550C">
        <w:rPr>
          <w:rFonts w:ascii="宋体" w:eastAsia="宋体" w:hAnsi="宋体" w:cs="宋体"/>
          <w:kern w:val="0"/>
          <w:szCs w:val="21"/>
        </w:rPr>
        <w:br/>
      </w:r>
      <w:r w:rsidRPr="0024550C">
        <w:rPr>
          <w:rFonts w:ascii="宋体" w:eastAsia="宋体" w:hAnsi="宋体" w:cs="宋体"/>
          <w:kern w:val="0"/>
          <w:szCs w:val="21"/>
        </w:rPr>
        <w:br/>
        <w:t>六、第十六条修改为：“评审委员会根据奖励的重点，对初审结果和复审意见进行综合评议，</w:t>
      </w:r>
      <w:r w:rsidRPr="0024550C">
        <w:rPr>
          <w:rFonts w:ascii="宋体" w:eastAsia="宋体" w:hAnsi="宋体" w:cs="宋体"/>
          <w:kern w:val="0"/>
          <w:szCs w:val="21"/>
        </w:rPr>
        <w:lastRenderedPageBreak/>
        <w:t>并记名投票表决，提出项目获奖人选和奖励等级的评审意见。”</w:t>
      </w:r>
      <w:r w:rsidRPr="0024550C">
        <w:rPr>
          <w:rFonts w:ascii="宋体" w:eastAsia="宋体" w:hAnsi="宋体" w:cs="宋体"/>
          <w:kern w:val="0"/>
          <w:szCs w:val="21"/>
        </w:rPr>
        <w:br/>
      </w:r>
      <w:r w:rsidRPr="0024550C">
        <w:rPr>
          <w:rFonts w:ascii="宋体" w:eastAsia="宋体" w:hAnsi="宋体" w:cs="宋体"/>
          <w:kern w:val="0"/>
          <w:szCs w:val="21"/>
        </w:rPr>
        <w:br/>
        <w:t>七、第十七条修改为：“市科学技术行政部门对评审委员会提出的市科学技术奖的获奖人选和奖励等级的评审意见进行审核后，报市人民政府批准。”</w:t>
      </w:r>
      <w:r w:rsidRPr="0024550C">
        <w:rPr>
          <w:rFonts w:ascii="宋体" w:eastAsia="宋体" w:hAnsi="宋体" w:cs="宋体"/>
          <w:kern w:val="0"/>
          <w:szCs w:val="21"/>
        </w:rPr>
        <w:br/>
      </w:r>
      <w:r w:rsidRPr="0024550C">
        <w:rPr>
          <w:rFonts w:ascii="宋体" w:eastAsia="宋体" w:hAnsi="宋体" w:cs="宋体"/>
          <w:kern w:val="0"/>
          <w:szCs w:val="21"/>
        </w:rPr>
        <w:br/>
        <w:t>八、第二十六条中的“社会力量”改为“社会组织或者个人”。</w:t>
      </w:r>
      <w:r w:rsidRPr="0024550C">
        <w:rPr>
          <w:rFonts w:ascii="宋体" w:eastAsia="宋体" w:hAnsi="宋体" w:cs="宋体"/>
          <w:kern w:val="0"/>
          <w:szCs w:val="21"/>
        </w:rPr>
        <w:br/>
      </w:r>
      <w:r w:rsidRPr="0024550C">
        <w:rPr>
          <w:rFonts w:ascii="宋体" w:eastAsia="宋体" w:hAnsi="宋体" w:cs="宋体"/>
          <w:kern w:val="0"/>
          <w:szCs w:val="21"/>
        </w:rPr>
        <w:br/>
        <w:t>本决定自公布之日起施行。2002年4月11日北京市人民政府第93号令发布， 2007年3月7日北京市人民政府第187号令修改的《北京市科学技术奖励办法》根据本决定修正后，重新公布。</w:t>
      </w:r>
      <w:r w:rsidRPr="0024550C">
        <w:rPr>
          <w:rFonts w:ascii="宋体" w:eastAsia="宋体" w:hAnsi="宋体" w:cs="宋体"/>
          <w:kern w:val="0"/>
          <w:szCs w:val="21"/>
        </w:rPr>
        <w:br/>
      </w:r>
      <w:r w:rsidRPr="0024550C">
        <w:rPr>
          <w:rFonts w:ascii="宋体" w:eastAsia="宋体" w:hAnsi="宋体" w:cs="宋体"/>
          <w:kern w:val="0"/>
          <w:szCs w:val="21"/>
        </w:rPr>
        <w:br/>
      </w:r>
      <w:r w:rsidRPr="0024550C">
        <w:rPr>
          <w:rFonts w:ascii="宋体" w:eastAsia="宋体" w:hAnsi="宋体" w:cs="宋体"/>
          <w:kern w:val="0"/>
          <w:szCs w:val="21"/>
        </w:rPr>
        <w:br/>
      </w:r>
      <w:r w:rsidRPr="0024550C">
        <w:rPr>
          <w:rFonts w:ascii="宋体" w:eastAsia="宋体" w:hAnsi="宋体" w:cs="宋体"/>
          <w:kern w:val="0"/>
          <w:szCs w:val="21"/>
        </w:rPr>
        <w:br/>
      </w:r>
      <w:bookmarkStart w:id="0" w:name="_GoBack"/>
      <w:bookmarkEnd w:id="0"/>
      <w:r w:rsidRPr="0024550C">
        <w:rPr>
          <w:rFonts w:ascii="宋体" w:eastAsia="宋体" w:hAnsi="宋体" w:cs="宋体"/>
          <w:color w:val="000080"/>
          <w:kern w:val="0"/>
          <w:sz w:val="27"/>
          <w:szCs w:val="27"/>
        </w:rPr>
        <w:t>北京市科学技术奖励办法</w:t>
      </w:r>
      <w:r w:rsidRPr="0024550C">
        <w:rPr>
          <w:rFonts w:ascii="宋体" w:eastAsia="宋体" w:hAnsi="宋体" w:cs="宋体"/>
          <w:kern w:val="0"/>
          <w:szCs w:val="21"/>
        </w:rPr>
        <w:br/>
      </w:r>
      <w:r w:rsidRPr="0024550C">
        <w:rPr>
          <w:rFonts w:ascii="宋体" w:eastAsia="宋体" w:hAnsi="宋体" w:cs="宋体"/>
          <w:kern w:val="0"/>
          <w:szCs w:val="21"/>
        </w:rPr>
        <w:br/>
        <w:t>（2002年4月11日北京市人民政府第93号令发布 根据2007年3月7日北京市人民政府第187号令第一次修改 根据2010年8月13日北京市人民政府第222号令第二次修改）</w:t>
      </w:r>
      <w:r w:rsidRPr="0024550C">
        <w:rPr>
          <w:rFonts w:ascii="宋体" w:eastAsia="宋体" w:hAnsi="宋体" w:cs="宋体"/>
          <w:kern w:val="0"/>
          <w:szCs w:val="21"/>
        </w:rPr>
        <w:br/>
      </w:r>
      <w:r w:rsidRPr="0024550C">
        <w:rPr>
          <w:rFonts w:ascii="宋体" w:eastAsia="宋体" w:hAnsi="宋体" w:cs="宋体"/>
          <w:kern w:val="0"/>
          <w:szCs w:val="21"/>
        </w:rPr>
        <w:br/>
        <w:t>第一条 为了奖励在本市科学技术进步活动中做出突出贡献的个人和组织，调动科学技术人员的积极性和创造性，加速本市科学技术进步，促进首都的经济建设和社会发展，根据《国家科学技术奖励条例》等有关规定，结合本市实际情况，制定本办法。</w:t>
      </w:r>
      <w:r w:rsidRPr="0024550C">
        <w:rPr>
          <w:rFonts w:ascii="宋体" w:eastAsia="宋体" w:hAnsi="宋体" w:cs="宋体"/>
          <w:kern w:val="0"/>
          <w:szCs w:val="21"/>
        </w:rPr>
        <w:br/>
      </w:r>
      <w:r w:rsidRPr="0024550C">
        <w:rPr>
          <w:rFonts w:ascii="宋体" w:eastAsia="宋体" w:hAnsi="宋体" w:cs="宋体"/>
          <w:kern w:val="0"/>
          <w:szCs w:val="21"/>
        </w:rPr>
        <w:br/>
        <w:t>第二条 市人民政府设立北京市科学技术奖(以下简称市科学技术奖)。</w:t>
      </w:r>
      <w:r w:rsidRPr="0024550C">
        <w:rPr>
          <w:rFonts w:ascii="宋体" w:eastAsia="宋体" w:hAnsi="宋体" w:cs="宋体"/>
          <w:kern w:val="0"/>
          <w:szCs w:val="21"/>
        </w:rPr>
        <w:br/>
      </w:r>
      <w:r w:rsidRPr="0024550C">
        <w:rPr>
          <w:rFonts w:ascii="宋体" w:eastAsia="宋体" w:hAnsi="宋体" w:cs="宋体"/>
          <w:kern w:val="0"/>
          <w:szCs w:val="21"/>
        </w:rPr>
        <w:br/>
        <w:t>市科学技术</w:t>
      </w:r>
      <w:proofErr w:type="gramStart"/>
      <w:r w:rsidRPr="0024550C">
        <w:rPr>
          <w:rFonts w:ascii="宋体" w:eastAsia="宋体" w:hAnsi="宋体" w:cs="宋体"/>
          <w:kern w:val="0"/>
          <w:szCs w:val="21"/>
        </w:rPr>
        <w:t>奖用于</w:t>
      </w:r>
      <w:proofErr w:type="gramEnd"/>
      <w:r w:rsidRPr="0024550C">
        <w:rPr>
          <w:rFonts w:ascii="宋体" w:eastAsia="宋体" w:hAnsi="宋体" w:cs="宋体"/>
          <w:kern w:val="0"/>
          <w:szCs w:val="21"/>
        </w:rPr>
        <w:t>奖励本市行政区域内对科学技术创新和发展做出突出贡献的组织和个人，重点奖励在本市国民经济和社会发展规划纲要确定的重点发展行业和科技发展重点领域中取得的技术成果、采取产学研联合创新机制研究开发并在本市实施应用的技术成果、拥有自主知识产权或者形成国家或者国际标准的技术成果等。</w:t>
      </w:r>
      <w:r w:rsidRPr="0024550C">
        <w:rPr>
          <w:rFonts w:ascii="宋体" w:eastAsia="宋体" w:hAnsi="宋体" w:cs="宋体"/>
          <w:kern w:val="0"/>
          <w:szCs w:val="21"/>
        </w:rPr>
        <w:br/>
      </w:r>
      <w:r w:rsidRPr="0024550C">
        <w:rPr>
          <w:rFonts w:ascii="宋体" w:eastAsia="宋体" w:hAnsi="宋体" w:cs="宋体"/>
          <w:kern w:val="0"/>
          <w:szCs w:val="21"/>
        </w:rPr>
        <w:br/>
        <w:t>第三条 本市科学技术奖励贯彻尊重知识、尊重人才的方针，鼓励自主创新、促进科学研究、技术开发与经济建设、社会发展密切结合，加速科教兴国和可持续发展战略的实施。</w:t>
      </w:r>
      <w:r w:rsidRPr="0024550C">
        <w:rPr>
          <w:rFonts w:ascii="宋体" w:eastAsia="宋体" w:hAnsi="宋体" w:cs="宋体"/>
          <w:kern w:val="0"/>
          <w:szCs w:val="21"/>
        </w:rPr>
        <w:br/>
      </w:r>
      <w:r w:rsidRPr="0024550C">
        <w:rPr>
          <w:rFonts w:ascii="宋体" w:eastAsia="宋体" w:hAnsi="宋体" w:cs="宋体"/>
          <w:kern w:val="0"/>
          <w:szCs w:val="21"/>
        </w:rPr>
        <w:br/>
        <w:t>第四条 市科学技术奖的评审、授予，实行公开、公平、公正的原则。</w:t>
      </w:r>
      <w:r w:rsidRPr="0024550C">
        <w:rPr>
          <w:rFonts w:ascii="宋体" w:eastAsia="宋体" w:hAnsi="宋体" w:cs="宋体"/>
          <w:kern w:val="0"/>
          <w:szCs w:val="21"/>
        </w:rPr>
        <w:br/>
      </w:r>
      <w:r w:rsidRPr="0024550C">
        <w:rPr>
          <w:rFonts w:ascii="宋体" w:eastAsia="宋体" w:hAnsi="宋体" w:cs="宋体"/>
          <w:kern w:val="0"/>
          <w:szCs w:val="21"/>
        </w:rPr>
        <w:br/>
        <w:t>第五条 市科学技术行政部门负责市科学技术奖评审的组织和管理工作。</w:t>
      </w:r>
      <w:r w:rsidRPr="0024550C">
        <w:rPr>
          <w:rFonts w:ascii="宋体" w:eastAsia="宋体" w:hAnsi="宋体" w:cs="宋体"/>
          <w:kern w:val="0"/>
          <w:szCs w:val="21"/>
        </w:rPr>
        <w:br/>
      </w:r>
      <w:r w:rsidRPr="0024550C">
        <w:rPr>
          <w:rFonts w:ascii="宋体" w:eastAsia="宋体" w:hAnsi="宋体" w:cs="宋体"/>
          <w:kern w:val="0"/>
          <w:szCs w:val="21"/>
        </w:rPr>
        <w:br/>
      </w:r>
      <w:r w:rsidRPr="0024550C">
        <w:rPr>
          <w:rFonts w:ascii="宋体" w:eastAsia="宋体" w:hAnsi="宋体" w:cs="宋体"/>
          <w:kern w:val="0"/>
          <w:szCs w:val="21"/>
        </w:rPr>
        <w:lastRenderedPageBreak/>
        <w:t>第六条 市人民政府设立北京市科学技术奖励评审委员会(以下简称评审委员会)。评审委员会下设若干专业评审委员会，依照本办法的规定，负责市科学技术奖的评审工作。</w:t>
      </w:r>
      <w:r w:rsidRPr="0024550C">
        <w:rPr>
          <w:rFonts w:ascii="宋体" w:eastAsia="宋体" w:hAnsi="宋体" w:cs="宋体"/>
          <w:kern w:val="0"/>
          <w:szCs w:val="21"/>
        </w:rPr>
        <w:br/>
      </w:r>
      <w:r w:rsidRPr="0024550C">
        <w:rPr>
          <w:rFonts w:ascii="宋体" w:eastAsia="宋体" w:hAnsi="宋体" w:cs="宋体"/>
          <w:kern w:val="0"/>
          <w:szCs w:val="21"/>
        </w:rPr>
        <w:br/>
        <w:t>评审委员会由政府相关部门主管科技工作的负责人和行业领域专家组成，其中行业领域专家比例不少于50%。评审委员会组成人员的人选，由市科学技术行政部门提出，报市人民政府批准，任期三年。</w:t>
      </w:r>
      <w:r w:rsidRPr="0024550C">
        <w:rPr>
          <w:rFonts w:ascii="宋体" w:eastAsia="宋体" w:hAnsi="宋体" w:cs="宋体"/>
          <w:kern w:val="0"/>
          <w:szCs w:val="21"/>
        </w:rPr>
        <w:br/>
      </w:r>
      <w:r w:rsidRPr="0024550C">
        <w:rPr>
          <w:rFonts w:ascii="宋体" w:eastAsia="宋体" w:hAnsi="宋体" w:cs="宋体"/>
          <w:kern w:val="0"/>
          <w:szCs w:val="21"/>
        </w:rPr>
        <w:br/>
        <w:t>各专业评审委员会由相关专业领域的专家组成，各专业评审委员会的人选由市科学技术行政部门确定。 市科学技术奖励工作办公室承担评审委员会的日常工作。</w:t>
      </w:r>
      <w:r w:rsidRPr="0024550C">
        <w:rPr>
          <w:rFonts w:ascii="宋体" w:eastAsia="宋体" w:hAnsi="宋体" w:cs="宋体"/>
          <w:kern w:val="0"/>
          <w:szCs w:val="21"/>
        </w:rPr>
        <w:br/>
      </w:r>
      <w:r w:rsidRPr="0024550C">
        <w:rPr>
          <w:rFonts w:ascii="宋体" w:eastAsia="宋体" w:hAnsi="宋体" w:cs="宋体"/>
          <w:kern w:val="0"/>
          <w:szCs w:val="21"/>
        </w:rPr>
        <w:br/>
        <w:t>第七条 国家机构以外的社会组织或者个人利用非财政性经费设立面向本市的地方性科学技术奖项，应当向市科学技术行政部门办理登记手续。</w:t>
      </w:r>
      <w:r w:rsidRPr="0024550C">
        <w:rPr>
          <w:rFonts w:ascii="宋体" w:eastAsia="宋体" w:hAnsi="宋体" w:cs="宋体"/>
          <w:kern w:val="0"/>
          <w:szCs w:val="21"/>
        </w:rPr>
        <w:br/>
      </w:r>
      <w:r w:rsidRPr="0024550C">
        <w:rPr>
          <w:rFonts w:ascii="宋体" w:eastAsia="宋体" w:hAnsi="宋体" w:cs="宋体"/>
          <w:kern w:val="0"/>
          <w:szCs w:val="21"/>
        </w:rPr>
        <w:br/>
        <w:t>社会组织或者个人经登记设立面向本市的地方性科学技术奖项，在评审、奖励活动中不得收取任何费用。</w:t>
      </w:r>
      <w:r w:rsidRPr="0024550C">
        <w:rPr>
          <w:rFonts w:ascii="宋体" w:eastAsia="宋体" w:hAnsi="宋体" w:cs="宋体"/>
          <w:kern w:val="0"/>
          <w:szCs w:val="21"/>
        </w:rPr>
        <w:br/>
      </w:r>
      <w:r w:rsidRPr="0024550C">
        <w:rPr>
          <w:rFonts w:ascii="宋体" w:eastAsia="宋体" w:hAnsi="宋体" w:cs="宋体"/>
          <w:kern w:val="0"/>
          <w:szCs w:val="21"/>
        </w:rPr>
        <w:br/>
        <w:t>第八条 市科学技术奖的奖励范围包括：</w:t>
      </w:r>
      <w:r w:rsidRPr="0024550C">
        <w:rPr>
          <w:rFonts w:ascii="宋体" w:eastAsia="宋体" w:hAnsi="宋体" w:cs="宋体"/>
          <w:kern w:val="0"/>
          <w:szCs w:val="21"/>
        </w:rPr>
        <w:br/>
      </w:r>
      <w:r w:rsidRPr="0024550C">
        <w:rPr>
          <w:rFonts w:ascii="宋体" w:eastAsia="宋体" w:hAnsi="宋体" w:cs="宋体"/>
          <w:kern w:val="0"/>
          <w:szCs w:val="21"/>
        </w:rPr>
        <w:br/>
        <w:t>（一）通过原始创新、集成创新、引进消化吸收再创新取得的技术成果，应用于经济建设和社会发展，拥有自主知识产权，并取得较大经济效益或者社会效益的；</w:t>
      </w:r>
      <w:r w:rsidRPr="0024550C">
        <w:rPr>
          <w:rFonts w:ascii="宋体" w:eastAsia="宋体" w:hAnsi="宋体" w:cs="宋体"/>
          <w:kern w:val="0"/>
          <w:szCs w:val="21"/>
        </w:rPr>
        <w:br/>
      </w:r>
      <w:r w:rsidRPr="0024550C">
        <w:rPr>
          <w:rFonts w:ascii="宋体" w:eastAsia="宋体" w:hAnsi="宋体" w:cs="宋体"/>
          <w:kern w:val="0"/>
          <w:szCs w:val="21"/>
        </w:rPr>
        <w:br/>
        <w:t>（二）在产品、工艺、材料等方面研究开发共性技术和关键性技术，实施后取得较大经济效益或者社会效益的；</w:t>
      </w:r>
      <w:r w:rsidRPr="0024550C">
        <w:rPr>
          <w:rFonts w:ascii="宋体" w:eastAsia="宋体" w:hAnsi="宋体" w:cs="宋体"/>
          <w:kern w:val="0"/>
          <w:szCs w:val="21"/>
        </w:rPr>
        <w:br/>
      </w:r>
      <w:r w:rsidRPr="0024550C">
        <w:rPr>
          <w:rFonts w:ascii="宋体" w:eastAsia="宋体" w:hAnsi="宋体" w:cs="宋体"/>
          <w:kern w:val="0"/>
          <w:szCs w:val="21"/>
        </w:rPr>
        <w:br/>
        <w:t>（三）在转化、推广科技成果并使之产业化中，取得显著经济效益或者社会效益的；</w:t>
      </w:r>
      <w:r w:rsidRPr="0024550C">
        <w:rPr>
          <w:rFonts w:ascii="宋体" w:eastAsia="宋体" w:hAnsi="宋体" w:cs="宋体"/>
          <w:kern w:val="0"/>
          <w:szCs w:val="21"/>
        </w:rPr>
        <w:br/>
      </w:r>
      <w:r w:rsidRPr="0024550C">
        <w:rPr>
          <w:rFonts w:ascii="宋体" w:eastAsia="宋体" w:hAnsi="宋体" w:cs="宋体"/>
          <w:kern w:val="0"/>
          <w:szCs w:val="21"/>
        </w:rPr>
        <w:br/>
        <w:t>（四）在科学技术基础性工作和社会公益性科学技术事业中取得较大经济效益或者社会效益的；</w:t>
      </w:r>
      <w:r w:rsidRPr="0024550C">
        <w:rPr>
          <w:rFonts w:ascii="宋体" w:eastAsia="宋体" w:hAnsi="宋体" w:cs="宋体"/>
          <w:kern w:val="0"/>
          <w:szCs w:val="21"/>
        </w:rPr>
        <w:br/>
      </w:r>
      <w:r w:rsidRPr="0024550C">
        <w:rPr>
          <w:rFonts w:ascii="宋体" w:eastAsia="宋体" w:hAnsi="宋体" w:cs="宋体"/>
          <w:kern w:val="0"/>
          <w:szCs w:val="21"/>
        </w:rPr>
        <w:br/>
        <w:t>（五）阐明自然现象、特征、规律，在学术上有新见解，得到国内外学术界公认的基础研究成果，对科学技术发展具有重要价值的；</w:t>
      </w:r>
      <w:r w:rsidRPr="0024550C">
        <w:rPr>
          <w:rFonts w:ascii="宋体" w:eastAsia="宋体" w:hAnsi="宋体" w:cs="宋体"/>
          <w:kern w:val="0"/>
          <w:szCs w:val="21"/>
        </w:rPr>
        <w:br/>
      </w:r>
      <w:r w:rsidRPr="0024550C">
        <w:rPr>
          <w:rFonts w:ascii="宋体" w:eastAsia="宋体" w:hAnsi="宋体" w:cs="宋体"/>
          <w:kern w:val="0"/>
          <w:szCs w:val="21"/>
        </w:rPr>
        <w:br/>
        <w:t>（六）研究成果对推动决策科学化和管理现代化，促进科技、经济与社会协调发展起重大作用的；</w:t>
      </w:r>
      <w:r w:rsidRPr="0024550C">
        <w:rPr>
          <w:rFonts w:ascii="宋体" w:eastAsia="宋体" w:hAnsi="宋体" w:cs="宋体"/>
          <w:kern w:val="0"/>
          <w:szCs w:val="21"/>
        </w:rPr>
        <w:br/>
      </w:r>
      <w:r w:rsidRPr="0024550C">
        <w:rPr>
          <w:rFonts w:ascii="宋体" w:eastAsia="宋体" w:hAnsi="宋体" w:cs="宋体"/>
          <w:kern w:val="0"/>
          <w:szCs w:val="21"/>
        </w:rPr>
        <w:br/>
        <w:t>（七）外国组织或者个人同本市的组织或者个人合作研究、开发的重大科学技术成果；</w:t>
      </w:r>
      <w:r w:rsidRPr="0024550C">
        <w:rPr>
          <w:rFonts w:ascii="宋体" w:eastAsia="宋体" w:hAnsi="宋体" w:cs="宋体"/>
          <w:kern w:val="0"/>
          <w:szCs w:val="21"/>
        </w:rPr>
        <w:br/>
      </w:r>
      <w:r w:rsidRPr="0024550C">
        <w:rPr>
          <w:rFonts w:ascii="宋体" w:eastAsia="宋体" w:hAnsi="宋体" w:cs="宋体"/>
          <w:kern w:val="0"/>
          <w:szCs w:val="21"/>
        </w:rPr>
        <w:br/>
      </w:r>
      <w:r w:rsidRPr="0024550C">
        <w:rPr>
          <w:rFonts w:ascii="宋体" w:eastAsia="宋体" w:hAnsi="宋体" w:cs="宋体"/>
          <w:kern w:val="0"/>
          <w:szCs w:val="21"/>
        </w:rPr>
        <w:lastRenderedPageBreak/>
        <w:t>（八）对提高公众的科学文化素养具有明显成效的科普作品。</w:t>
      </w:r>
      <w:r w:rsidRPr="0024550C">
        <w:rPr>
          <w:rFonts w:ascii="宋体" w:eastAsia="宋体" w:hAnsi="宋体" w:cs="宋体"/>
          <w:kern w:val="0"/>
          <w:szCs w:val="21"/>
        </w:rPr>
        <w:br/>
      </w:r>
      <w:r w:rsidRPr="0024550C">
        <w:rPr>
          <w:rFonts w:ascii="宋体" w:eastAsia="宋体" w:hAnsi="宋体" w:cs="宋体"/>
          <w:kern w:val="0"/>
          <w:szCs w:val="21"/>
        </w:rPr>
        <w:br/>
        <w:t>第九条 下列成果不属于市科学技术奖的评审范围：</w:t>
      </w:r>
      <w:r w:rsidRPr="0024550C">
        <w:rPr>
          <w:rFonts w:ascii="宋体" w:eastAsia="宋体" w:hAnsi="宋体" w:cs="宋体"/>
          <w:kern w:val="0"/>
          <w:szCs w:val="21"/>
        </w:rPr>
        <w:br/>
      </w:r>
      <w:r w:rsidRPr="0024550C">
        <w:rPr>
          <w:rFonts w:ascii="宋体" w:eastAsia="宋体" w:hAnsi="宋体" w:cs="宋体"/>
          <w:kern w:val="0"/>
          <w:szCs w:val="21"/>
        </w:rPr>
        <w:br/>
        <w:t>（一）涉及国防、国家安全并由于国家安全和保密原因不能公开的成果；</w:t>
      </w:r>
      <w:r w:rsidRPr="0024550C">
        <w:rPr>
          <w:rFonts w:ascii="宋体" w:eastAsia="宋体" w:hAnsi="宋体" w:cs="宋体"/>
          <w:kern w:val="0"/>
          <w:szCs w:val="21"/>
        </w:rPr>
        <w:br/>
      </w:r>
      <w:r w:rsidRPr="0024550C">
        <w:rPr>
          <w:rFonts w:ascii="宋体" w:eastAsia="宋体" w:hAnsi="宋体" w:cs="宋体"/>
          <w:kern w:val="0"/>
          <w:szCs w:val="21"/>
        </w:rPr>
        <w:br/>
        <w:t>（二）正在研究且不能在其他领域应用的成果；</w:t>
      </w:r>
      <w:r w:rsidRPr="0024550C">
        <w:rPr>
          <w:rFonts w:ascii="宋体" w:eastAsia="宋体" w:hAnsi="宋体" w:cs="宋体"/>
          <w:kern w:val="0"/>
          <w:szCs w:val="21"/>
        </w:rPr>
        <w:br/>
      </w:r>
      <w:r w:rsidRPr="0024550C">
        <w:rPr>
          <w:rFonts w:ascii="宋体" w:eastAsia="宋体" w:hAnsi="宋体" w:cs="宋体"/>
          <w:kern w:val="0"/>
          <w:szCs w:val="21"/>
        </w:rPr>
        <w:br/>
        <w:t>（三）存在知识产权以及有关完成单位、完成人员等方面争议的成果；</w:t>
      </w:r>
      <w:r w:rsidRPr="0024550C">
        <w:rPr>
          <w:rFonts w:ascii="宋体" w:eastAsia="宋体" w:hAnsi="宋体" w:cs="宋体"/>
          <w:kern w:val="0"/>
          <w:szCs w:val="21"/>
        </w:rPr>
        <w:br/>
      </w:r>
      <w:r w:rsidRPr="0024550C">
        <w:rPr>
          <w:rFonts w:ascii="宋体" w:eastAsia="宋体" w:hAnsi="宋体" w:cs="宋体"/>
          <w:kern w:val="0"/>
          <w:szCs w:val="21"/>
        </w:rPr>
        <w:br/>
        <w:t>（四）已申报其他省(部)级科技奖励的成果。</w:t>
      </w:r>
      <w:r w:rsidRPr="0024550C">
        <w:rPr>
          <w:rFonts w:ascii="宋体" w:eastAsia="宋体" w:hAnsi="宋体" w:cs="宋体"/>
          <w:kern w:val="0"/>
          <w:szCs w:val="21"/>
        </w:rPr>
        <w:br/>
      </w:r>
      <w:r w:rsidRPr="0024550C">
        <w:rPr>
          <w:rFonts w:ascii="宋体" w:eastAsia="宋体" w:hAnsi="宋体" w:cs="宋体"/>
          <w:kern w:val="0"/>
          <w:szCs w:val="21"/>
        </w:rPr>
        <w:br/>
        <w:t>第十条 市科学技术奖每年评审奖励一次，由市人民政府颁发证书和奖金。奖励经费由市财政列支。</w:t>
      </w:r>
      <w:r w:rsidRPr="0024550C">
        <w:rPr>
          <w:rFonts w:ascii="宋体" w:eastAsia="宋体" w:hAnsi="宋体" w:cs="宋体"/>
          <w:kern w:val="0"/>
          <w:szCs w:val="21"/>
        </w:rPr>
        <w:br/>
      </w:r>
      <w:r w:rsidRPr="0024550C">
        <w:rPr>
          <w:rFonts w:ascii="宋体" w:eastAsia="宋体" w:hAnsi="宋体" w:cs="宋体"/>
          <w:kern w:val="0"/>
          <w:szCs w:val="21"/>
        </w:rPr>
        <w:br/>
        <w:t>第十一条 市科学技术奖分设重大科技创新奖、一等奖、二等奖、三等奖。其中，每年一等奖为30项左右，二等奖为60项左右。奖金数额由市科学技术行政部门会同市财政部门规定。</w:t>
      </w:r>
      <w:r w:rsidRPr="0024550C">
        <w:rPr>
          <w:rFonts w:ascii="宋体" w:eastAsia="宋体" w:hAnsi="宋体" w:cs="宋体"/>
          <w:kern w:val="0"/>
          <w:szCs w:val="21"/>
        </w:rPr>
        <w:br/>
      </w:r>
      <w:r w:rsidRPr="0024550C">
        <w:rPr>
          <w:rFonts w:ascii="宋体" w:eastAsia="宋体" w:hAnsi="宋体" w:cs="宋体"/>
          <w:kern w:val="0"/>
          <w:szCs w:val="21"/>
        </w:rPr>
        <w:br/>
        <w:t>对于完成取得重大经济效益或者社会效益的科技创新的组织和个人，可以授予重大科技创新奖。有关重大科技创新奖的评审事项，由市科学技术行政部门报市人民政府决定。</w:t>
      </w:r>
      <w:r w:rsidRPr="0024550C">
        <w:rPr>
          <w:rFonts w:ascii="宋体" w:eastAsia="宋体" w:hAnsi="宋体" w:cs="宋体"/>
          <w:kern w:val="0"/>
          <w:szCs w:val="21"/>
        </w:rPr>
        <w:br/>
      </w:r>
      <w:r w:rsidRPr="0024550C">
        <w:rPr>
          <w:rFonts w:ascii="宋体" w:eastAsia="宋体" w:hAnsi="宋体" w:cs="宋体"/>
          <w:kern w:val="0"/>
          <w:szCs w:val="21"/>
        </w:rPr>
        <w:br/>
        <w:t>第十二条 市科学技术奖单项奖励授奖人数一等奖不超过15人，二等奖不超过10人，三等奖不超过6人。获奖人员按贡献大小排序。</w:t>
      </w:r>
      <w:r w:rsidRPr="0024550C">
        <w:rPr>
          <w:rFonts w:ascii="宋体" w:eastAsia="宋体" w:hAnsi="宋体" w:cs="宋体"/>
          <w:kern w:val="0"/>
          <w:szCs w:val="21"/>
        </w:rPr>
        <w:br/>
      </w:r>
      <w:r w:rsidRPr="0024550C">
        <w:rPr>
          <w:rFonts w:ascii="宋体" w:eastAsia="宋体" w:hAnsi="宋体" w:cs="宋体"/>
          <w:kern w:val="0"/>
          <w:szCs w:val="21"/>
        </w:rPr>
        <w:br/>
        <w:t>重大工程类和重大推广类成果，依据单位申报，奖项可以仅授予组织。</w:t>
      </w:r>
      <w:r w:rsidRPr="0024550C">
        <w:rPr>
          <w:rFonts w:ascii="宋体" w:eastAsia="宋体" w:hAnsi="宋体" w:cs="宋体"/>
          <w:kern w:val="0"/>
          <w:szCs w:val="21"/>
        </w:rPr>
        <w:br/>
      </w:r>
      <w:r w:rsidRPr="0024550C">
        <w:rPr>
          <w:rFonts w:ascii="宋体" w:eastAsia="宋体" w:hAnsi="宋体" w:cs="宋体"/>
          <w:kern w:val="0"/>
          <w:szCs w:val="21"/>
        </w:rPr>
        <w:br/>
        <w:t>第十三条 市科学技术奖的候选项目由本市行政区域内的下列组织推荐：</w:t>
      </w:r>
      <w:r w:rsidRPr="0024550C">
        <w:rPr>
          <w:rFonts w:ascii="宋体" w:eastAsia="宋体" w:hAnsi="宋体" w:cs="宋体"/>
          <w:kern w:val="0"/>
          <w:szCs w:val="21"/>
        </w:rPr>
        <w:br/>
      </w:r>
      <w:r w:rsidRPr="0024550C">
        <w:rPr>
          <w:rFonts w:ascii="宋体" w:eastAsia="宋体" w:hAnsi="宋体" w:cs="宋体"/>
          <w:kern w:val="0"/>
          <w:szCs w:val="21"/>
        </w:rPr>
        <w:br/>
        <w:t>（一）国家及本市有关部门；</w:t>
      </w:r>
      <w:r w:rsidRPr="0024550C">
        <w:rPr>
          <w:rFonts w:ascii="宋体" w:eastAsia="宋体" w:hAnsi="宋体" w:cs="宋体"/>
          <w:kern w:val="0"/>
          <w:szCs w:val="21"/>
        </w:rPr>
        <w:br/>
      </w:r>
      <w:r w:rsidRPr="0024550C">
        <w:rPr>
          <w:rFonts w:ascii="宋体" w:eastAsia="宋体" w:hAnsi="宋体" w:cs="宋体"/>
          <w:kern w:val="0"/>
          <w:szCs w:val="21"/>
        </w:rPr>
        <w:br/>
        <w:t>（二）所在区、县人民政府；</w:t>
      </w:r>
      <w:r w:rsidRPr="0024550C">
        <w:rPr>
          <w:rFonts w:ascii="宋体" w:eastAsia="宋体" w:hAnsi="宋体" w:cs="宋体"/>
          <w:kern w:val="0"/>
          <w:szCs w:val="21"/>
        </w:rPr>
        <w:br/>
      </w:r>
      <w:r w:rsidRPr="0024550C">
        <w:rPr>
          <w:rFonts w:ascii="宋体" w:eastAsia="宋体" w:hAnsi="宋体" w:cs="宋体"/>
          <w:kern w:val="0"/>
          <w:szCs w:val="21"/>
        </w:rPr>
        <w:br/>
        <w:t>（三）市科学技术行政部门认可的其他组织和个人。</w:t>
      </w:r>
      <w:r w:rsidRPr="0024550C">
        <w:rPr>
          <w:rFonts w:ascii="宋体" w:eastAsia="宋体" w:hAnsi="宋体" w:cs="宋体"/>
          <w:kern w:val="0"/>
          <w:szCs w:val="21"/>
        </w:rPr>
        <w:br/>
      </w:r>
      <w:r w:rsidRPr="0024550C">
        <w:rPr>
          <w:rFonts w:ascii="宋体" w:eastAsia="宋体" w:hAnsi="宋体" w:cs="宋体"/>
          <w:kern w:val="0"/>
          <w:szCs w:val="21"/>
        </w:rPr>
        <w:br/>
        <w:t>第十四条 各专业评审委员会负责对候选项目进行初审，根据市科学技术行政部门制定的评审标准和评价指标实行记名投票，提出奖励项目的初审结果。</w:t>
      </w:r>
      <w:r w:rsidRPr="0024550C">
        <w:rPr>
          <w:rFonts w:ascii="宋体" w:eastAsia="宋体" w:hAnsi="宋体" w:cs="宋体"/>
          <w:kern w:val="0"/>
          <w:szCs w:val="21"/>
        </w:rPr>
        <w:br/>
      </w:r>
      <w:r w:rsidRPr="0024550C">
        <w:rPr>
          <w:rFonts w:ascii="宋体" w:eastAsia="宋体" w:hAnsi="宋体" w:cs="宋体"/>
          <w:kern w:val="0"/>
          <w:szCs w:val="21"/>
        </w:rPr>
        <w:br/>
      </w:r>
      <w:r w:rsidRPr="0024550C">
        <w:rPr>
          <w:rFonts w:ascii="宋体" w:eastAsia="宋体" w:hAnsi="宋体" w:cs="宋体"/>
          <w:kern w:val="0"/>
          <w:szCs w:val="21"/>
        </w:rPr>
        <w:lastRenderedPageBreak/>
        <w:t>第十五条 市科学技术奖初审结果实行公告异议制度。初审结果在市科学技术行政部门指定的媒体上公布，公告期为30天。公告期内对初审结果有异议的，可以提请复审。</w:t>
      </w:r>
      <w:r w:rsidRPr="0024550C">
        <w:rPr>
          <w:rFonts w:ascii="宋体" w:eastAsia="宋体" w:hAnsi="宋体" w:cs="宋体"/>
          <w:kern w:val="0"/>
          <w:szCs w:val="21"/>
        </w:rPr>
        <w:br/>
      </w:r>
      <w:r w:rsidRPr="0024550C">
        <w:rPr>
          <w:rFonts w:ascii="宋体" w:eastAsia="宋体" w:hAnsi="宋体" w:cs="宋体"/>
          <w:kern w:val="0"/>
          <w:szCs w:val="21"/>
        </w:rPr>
        <w:br/>
        <w:t>市科学技术行政部门组织有关专家对奖励项目有异议的进行复审，并记名投票表决，</w:t>
      </w:r>
      <w:proofErr w:type="gramStart"/>
      <w:r w:rsidRPr="0024550C">
        <w:rPr>
          <w:rFonts w:ascii="宋体" w:eastAsia="宋体" w:hAnsi="宋体" w:cs="宋体"/>
          <w:kern w:val="0"/>
          <w:szCs w:val="21"/>
        </w:rPr>
        <w:t>作出</w:t>
      </w:r>
      <w:proofErr w:type="gramEnd"/>
      <w:r w:rsidRPr="0024550C">
        <w:rPr>
          <w:rFonts w:ascii="宋体" w:eastAsia="宋体" w:hAnsi="宋体" w:cs="宋体"/>
          <w:kern w:val="0"/>
          <w:szCs w:val="21"/>
        </w:rPr>
        <w:t>复审意见，提交评审委员会。</w:t>
      </w:r>
      <w:r w:rsidRPr="0024550C">
        <w:rPr>
          <w:rFonts w:ascii="宋体" w:eastAsia="宋体" w:hAnsi="宋体" w:cs="宋体"/>
          <w:kern w:val="0"/>
          <w:szCs w:val="21"/>
        </w:rPr>
        <w:br/>
      </w:r>
      <w:r w:rsidRPr="0024550C">
        <w:rPr>
          <w:rFonts w:ascii="宋体" w:eastAsia="宋体" w:hAnsi="宋体" w:cs="宋体"/>
          <w:kern w:val="0"/>
          <w:szCs w:val="21"/>
        </w:rPr>
        <w:br/>
        <w:t>第十六条　评审委员会根据奖励的重点，对初审结果和复审意见进行综合评议，并记名投票表决，提出项目获奖人选和奖励等级的评审意见。</w:t>
      </w:r>
      <w:r w:rsidRPr="0024550C">
        <w:rPr>
          <w:rFonts w:ascii="宋体" w:eastAsia="宋体" w:hAnsi="宋体" w:cs="宋体"/>
          <w:kern w:val="0"/>
          <w:szCs w:val="21"/>
        </w:rPr>
        <w:br/>
      </w:r>
      <w:r w:rsidRPr="0024550C">
        <w:rPr>
          <w:rFonts w:ascii="宋体" w:eastAsia="宋体" w:hAnsi="宋体" w:cs="宋体"/>
          <w:kern w:val="0"/>
          <w:szCs w:val="21"/>
        </w:rPr>
        <w:br/>
        <w:t>第十七条 市科学技术行政部门对评审委员会提出的市科学技术奖的获奖人选和奖励等级的评审意见进行审核后，报市人民政府批准。</w:t>
      </w:r>
      <w:r w:rsidRPr="0024550C">
        <w:rPr>
          <w:rFonts w:ascii="宋体" w:eastAsia="宋体" w:hAnsi="宋体" w:cs="宋体"/>
          <w:kern w:val="0"/>
          <w:szCs w:val="21"/>
        </w:rPr>
        <w:br/>
      </w:r>
      <w:r w:rsidRPr="0024550C">
        <w:rPr>
          <w:rFonts w:ascii="宋体" w:eastAsia="宋体" w:hAnsi="宋体" w:cs="宋体"/>
          <w:kern w:val="0"/>
          <w:szCs w:val="21"/>
        </w:rPr>
        <w:br/>
        <w:t>第十八条 市政府有关部门按照各自的职责协同做好市科学技术奖的评审监督工作。</w:t>
      </w:r>
      <w:r w:rsidRPr="0024550C">
        <w:rPr>
          <w:rFonts w:ascii="宋体" w:eastAsia="宋体" w:hAnsi="宋体" w:cs="宋体"/>
          <w:kern w:val="0"/>
          <w:szCs w:val="21"/>
        </w:rPr>
        <w:br/>
      </w:r>
      <w:r w:rsidRPr="0024550C">
        <w:rPr>
          <w:rFonts w:ascii="宋体" w:eastAsia="宋体" w:hAnsi="宋体" w:cs="宋体"/>
          <w:kern w:val="0"/>
          <w:szCs w:val="21"/>
        </w:rPr>
        <w:br/>
        <w:t>第十九条 获得市科学技术奖的组织，应当从实施获奖项目的收益中提取一定比例，奖励获奖项目的主要完成人员。</w:t>
      </w:r>
      <w:r w:rsidRPr="0024550C">
        <w:rPr>
          <w:rFonts w:ascii="宋体" w:eastAsia="宋体" w:hAnsi="宋体" w:cs="宋体"/>
          <w:kern w:val="0"/>
          <w:szCs w:val="21"/>
        </w:rPr>
        <w:br/>
      </w:r>
      <w:r w:rsidRPr="0024550C">
        <w:rPr>
          <w:rFonts w:ascii="宋体" w:eastAsia="宋体" w:hAnsi="宋体" w:cs="宋体"/>
          <w:kern w:val="0"/>
          <w:szCs w:val="21"/>
        </w:rPr>
        <w:br/>
        <w:t>第二十条 市科学技术奖的获奖人申请市科技计划项目时，在同等条件下，可以优先立项。</w:t>
      </w:r>
      <w:r w:rsidRPr="0024550C">
        <w:rPr>
          <w:rFonts w:ascii="宋体" w:eastAsia="宋体" w:hAnsi="宋体" w:cs="宋体"/>
          <w:kern w:val="0"/>
          <w:szCs w:val="21"/>
        </w:rPr>
        <w:br/>
      </w:r>
      <w:r w:rsidRPr="0024550C">
        <w:rPr>
          <w:rFonts w:ascii="宋体" w:eastAsia="宋体" w:hAnsi="宋体" w:cs="宋体"/>
          <w:kern w:val="0"/>
          <w:szCs w:val="21"/>
        </w:rPr>
        <w:br/>
        <w:t>第二十一条 市科学技术</w:t>
      </w:r>
      <w:proofErr w:type="gramStart"/>
      <w:r w:rsidRPr="0024550C">
        <w:rPr>
          <w:rFonts w:ascii="宋体" w:eastAsia="宋体" w:hAnsi="宋体" w:cs="宋体"/>
          <w:kern w:val="0"/>
          <w:szCs w:val="21"/>
        </w:rPr>
        <w:t>奖重大</w:t>
      </w:r>
      <w:proofErr w:type="gramEnd"/>
      <w:r w:rsidRPr="0024550C">
        <w:rPr>
          <w:rFonts w:ascii="宋体" w:eastAsia="宋体" w:hAnsi="宋体" w:cs="宋体"/>
          <w:kern w:val="0"/>
          <w:szCs w:val="21"/>
        </w:rPr>
        <w:t>科技创新奖、一等奖、二等奖的获奖项目，符合国家级科学技术奖申报条件的，由市科学技术行政部门负责推荐。</w:t>
      </w:r>
      <w:r w:rsidRPr="0024550C">
        <w:rPr>
          <w:rFonts w:ascii="宋体" w:eastAsia="宋体" w:hAnsi="宋体" w:cs="宋体"/>
          <w:kern w:val="0"/>
          <w:szCs w:val="21"/>
        </w:rPr>
        <w:br/>
      </w:r>
      <w:r w:rsidRPr="0024550C">
        <w:rPr>
          <w:rFonts w:ascii="宋体" w:eastAsia="宋体" w:hAnsi="宋体" w:cs="宋体"/>
          <w:kern w:val="0"/>
          <w:szCs w:val="21"/>
        </w:rPr>
        <w:br/>
        <w:t>第二十二条 评审专家及相关工作人员应当遵守评审工作规定，不得与获奖候选人单独接触，不得透露评审项目的技术内容及评审情况；涉及当年申报奖励项目或者与申报奖励项目的组织或者个人有利害关系的，应当回避。</w:t>
      </w:r>
      <w:r w:rsidRPr="0024550C">
        <w:rPr>
          <w:rFonts w:ascii="宋体" w:eastAsia="宋体" w:hAnsi="宋体" w:cs="宋体"/>
          <w:kern w:val="0"/>
          <w:szCs w:val="21"/>
        </w:rPr>
        <w:br/>
      </w:r>
      <w:r w:rsidRPr="0024550C">
        <w:rPr>
          <w:rFonts w:ascii="宋体" w:eastAsia="宋体" w:hAnsi="宋体" w:cs="宋体"/>
          <w:kern w:val="0"/>
          <w:szCs w:val="21"/>
        </w:rPr>
        <w:br/>
        <w:t>第二十三条 对弄虚作假、剽窃他人成果等骗取奖励的，由市科学技术行政部门报经市人民政府批准，撤销其奖励，追回奖金和证书，并在相关媒体予以公布。</w:t>
      </w:r>
      <w:r w:rsidRPr="0024550C">
        <w:rPr>
          <w:rFonts w:ascii="宋体" w:eastAsia="宋体" w:hAnsi="宋体" w:cs="宋体"/>
          <w:kern w:val="0"/>
          <w:szCs w:val="21"/>
        </w:rPr>
        <w:br/>
      </w:r>
      <w:r w:rsidRPr="0024550C">
        <w:rPr>
          <w:rFonts w:ascii="宋体" w:eastAsia="宋体" w:hAnsi="宋体" w:cs="宋体"/>
          <w:kern w:val="0"/>
          <w:szCs w:val="21"/>
        </w:rPr>
        <w:br/>
        <w:t>第二十四条 评审专家及工作人员在评审工作中有弄虚作假、徇私舞弊以及其他违反评审规定行为的，由其所在主管部门依法给予行政处分；由市科学技术行政部门报经市人民政府批准，取消其评审专家资格。</w:t>
      </w:r>
      <w:r w:rsidRPr="0024550C">
        <w:rPr>
          <w:rFonts w:ascii="宋体" w:eastAsia="宋体" w:hAnsi="宋体" w:cs="宋体"/>
          <w:kern w:val="0"/>
          <w:szCs w:val="21"/>
        </w:rPr>
        <w:br/>
      </w:r>
      <w:r w:rsidRPr="0024550C">
        <w:rPr>
          <w:rFonts w:ascii="宋体" w:eastAsia="宋体" w:hAnsi="宋体" w:cs="宋体"/>
          <w:kern w:val="0"/>
          <w:szCs w:val="21"/>
        </w:rPr>
        <w:br/>
        <w:t>第二十五条 推荐单位提供虚假材料，协助他人</w:t>
      </w:r>
      <w:proofErr w:type="gramStart"/>
      <w:r w:rsidRPr="0024550C">
        <w:rPr>
          <w:rFonts w:ascii="宋体" w:eastAsia="宋体" w:hAnsi="宋体" w:cs="宋体"/>
          <w:kern w:val="0"/>
          <w:szCs w:val="21"/>
        </w:rPr>
        <w:t>骗取市</w:t>
      </w:r>
      <w:proofErr w:type="gramEnd"/>
      <w:r w:rsidRPr="0024550C">
        <w:rPr>
          <w:rFonts w:ascii="宋体" w:eastAsia="宋体" w:hAnsi="宋体" w:cs="宋体"/>
          <w:kern w:val="0"/>
          <w:szCs w:val="21"/>
        </w:rPr>
        <w:t>科学技术奖的，由市科学技术行政部门取消其三年内的推荐资格，并在相关媒体予以公布。</w:t>
      </w:r>
      <w:r w:rsidRPr="0024550C">
        <w:rPr>
          <w:rFonts w:ascii="宋体" w:eastAsia="宋体" w:hAnsi="宋体" w:cs="宋体"/>
          <w:kern w:val="0"/>
          <w:szCs w:val="21"/>
        </w:rPr>
        <w:br/>
      </w:r>
      <w:r w:rsidRPr="0024550C">
        <w:rPr>
          <w:rFonts w:ascii="宋体" w:eastAsia="宋体" w:hAnsi="宋体" w:cs="宋体"/>
          <w:kern w:val="0"/>
          <w:szCs w:val="21"/>
        </w:rPr>
        <w:br/>
        <w:t>第二十六条 社会组织或者个人未经登记，擅自设立面向本市的地方性科学技术奖项的，由</w:t>
      </w:r>
      <w:r w:rsidRPr="0024550C">
        <w:rPr>
          <w:rFonts w:ascii="宋体" w:eastAsia="宋体" w:hAnsi="宋体" w:cs="宋体"/>
          <w:kern w:val="0"/>
          <w:szCs w:val="21"/>
        </w:rPr>
        <w:lastRenderedPageBreak/>
        <w:t>市科学技术行政部门予以取缔。</w:t>
      </w:r>
      <w:r w:rsidRPr="0024550C">
        <w:rPr>
          <w:rFonts w:ascii="宋体" w:eastAsia="宋体" w:hAnsi="宋体" w:cs="宋体"/>
          <w:kern w:val="0"/>
          <w:szCs w:val="21"/>
        </w:rPr>
        <w:br/>
      </w:r>
      <w:r w:rsidRPr="0024550C">
        <w:rPr>
          <w:rFonts w:ascii="宋体" w:eastAsia="宋体" w:hAnsi="宋体" w:cs="宋体"/>
          <w:kern w:val="0"/>
          <w:szCs w:val="21"/>
        </w:rPr>
        <w:br/>
        <w:t>社会组织或者个人经登记设立的面向本市的地方性科学技术奖项，在评审、奖励活动中收取费用的，由市科学技术行政部门没收其所收取的费用，可以并处所收取费用的1倍以上3倍以下的罚款；情节严重的，撤销登记。</w:t>
      </w:r>
      <w:r w:rsidRPr="0024550C">
        <w:rPr>
          <w:rFonts w:ascii="宋体" w:eastAsia="宋体" w:hAnsi="宋体" w:cs="宋体"/>
          <w:kern w:val="0"/>
          <w:szCs w:val="21"/>
        </w:rPr>
        <w:br/>
      </w:r>
      <w:r w:rsidRPr="0024550C">
        <w:rPr>
          <w:rFonts w:ascii="宋体" w:eastAsia="宋体" w:hAnsi="宋体" w:cs="宋体"/>
          <w:kern w:val="0"/>
          <w:szCs w:val="21"/>
        </w:rPr>
        <w:br/>
        <w:t>第二十七条 本办法自2002年5月8日起施行。1988年市政府发布的《北京市科学技术进步奖励办法》(京政发〔1988〕121号)同时废止。</w:t>
      </w:r>
    </w:p>
    <w:p w:rsidR="00EE5DB4" w:rsidRPr="0024550C" w:rsidRDefault="00EE5DB4"/>
    <w:sectPr w:rsidR="00EE5DB4" w:rsidRPr="002455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60"/>
    <w:rsid w:val="0024550C"/>
    <w:rsid w:val="00421960"/>
    <w:rsid w:val="00EE5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575550">
      <w:bodyDiv w:val="1"/>
      <w:marLeft w:val="0"/>
      <w:marRight w:val="0"/>
      <w:marTop w:val="0"/>
      <w:marBottom w:val="0"/>
      <w:divBdr>
        <w:top w:val="none" w:sz="0" w:space="0" w:color="auto"/>
        <w:left w:val="none" w:sz="0" w:space="0" w:color="auto"/>
        <w:bottom w:val="none" w:sz="0" w:space="0" w:color="auto"/>
        <w:right w:val="none" w:sz="0" w:space="0" w:color="auto"/>
      </w:divBdr>
      <w:divsChild>
        <w:div w:id="284122064">
          <w:marLeft w:val="0"/>
          <w:marRight w:val="0"/>
          <w:marTop w:val="0"/>
          <w:marBottom w:val="0"/>
          <w:divBdr>
            <w:top w:val="none" w:sz="0" w:space="0" w:color="auto"/>
            <w:left w:val="none" w:sz="0" w:space="0" w:color="auto"/>
            <w:bottom w:val="none" w:sz="0" w:space="0" w:color="auto"/>
            <w:right w:val="none" w:sz="0" w:space="0" w:color="auto"/>
          </w:divBdr>
          <w:divsChild>
            <w:div w:id="1259295888">
              <w:marLeft w:val="0"/>
              <w:marRight w:val="0"/>
              <w:marTop w:val="300"/>
              <w:marBottom w:val="0"/>
              <w:divBdr>
                <w:top w:val="none" w:sz="0" w:space="0" w:color="auto"/>
                <w:left w:val="none" w:sz="0" w:space="0" w:color="auto"/>
                <w:bottom w:val="none" w:sz="0" w:space="0" w:color="auto"/>
                <w:right w:val="none" w:sz="0" w:space="0" w:color="auto"/>
              </w:divBdr>
            </w:div>
            <w:div w:id="121237639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2013-01-19T08:32:00Z</dcterms:created>
  <dc:creator>liuhong</dc:creator>
  <lastModifiedBy>liuhong</lastModifiedBy>
  <dcterms:modified xsi:type="dcterms:W3CDTF">2013-01-19T08:34:00Z</dcterms:modified>
  <revision>2</revision>
</coreProperties>
</file>